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37A" w:rsidRDefault="0073137A" w:rsidP="002E3979">
      <w:pPr>
        <w:jc w:val="center"/>
        <w:rPr>
          <w:rFonts w:asciiTheme="minorHAnsi" w:hAnsiTheme="minorHAnsi" w:cs="Lucida Sans Unicode"/>
          <w:b/>
          <w:sz w:val="28"/>
          <w:szCs w:val="28"/>
        </w:rPr>
      </w:pPr>
      <w:r>
        <w:rPr>
          <w:rFonts w:asciiTheme="minorHAnsi" w:hAnsiTheme="minorHAnsi" w:cs="Lucida Sans Unicode"/>
          <w:b/>
          <w:noProof/>
          <w:sz w:val="28"/>
          <w:szCs w:val="28"/>
        </w:rPr>
        <w:drawing>
          <wp:anchor distT="0" distB="0" distL="114300" distR="114300" simplePos="0" relativeHeight="251659264" behindDoc="0" locked="0" layoutInCell="1" allowOverlap="1" wp14:anchorId="08952D46" wp14:editId="5DF69A04">
            <wp:simplePos x="0" y="0"/>
            <wp:positionH relativeFrom="column">
              <wp:posOffset>1752600</wp:posOffset>
            </wp:positionH>
            <wp:positionV relativeFrom="paragraph">
              <wp:posOffset>-628650</wp:posOffset>
            </wp:positionV>
            <wp:extent cx="1574800" cy="6667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_line_01_RGB_FC_1200dp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4800" cy="666750"/>
                    </a:xfrm>
                    <a:prstGeom prst="rect">
                      <a:avLst/>
                    </a:prstGeom>
                  </pic:spPr>
                </pic:pic>
              </a:graphicData>
            </a:graphic>
            <wp14:sizeRelH relativeFrom="margin">
              <wp14:pctWidth>0</wp14:pctWidth>
            </wp14:sizeRelH>
            <wp14:sizeRelV relativeFrom="margin">
              <wp14:pctHeight>0</wp14:pctHeight>
            </wp14:sizeRelV>
          </wp:anchor>
        </w:drawing>
      </w:r>
    </w:p>
    <w:p w:rsidR="00474FDA" w:rsidRDefault="0032707D" w:rsidP="00353B9D">
      <w:pPr>
        <w:jc w:val="center"/>
        <w:rPr>
          <w:rFonts w:asciiTheme="minorHAnsi" w:hAnsiTheme="minorHAnsi" w:cs="Lucida Sans Unicode"/>
          <w:b/>
          <w:sz w:val="28"/>
          <w:szCs w:val="28"/>
        </w:rPr>
      </w:pPr>
      <w:r w:rsidRPr="005F03EE">
        <w:rPr>
          <w:rFonts w:asciiTheme="minorHAnsi" w:hAnsiTheme="minorHAnsi" w:cs="Lucida Sans Unicode"/>
          <w:b/>
          <w:sz w:val="28"/>
          <w:szCs w:val="28"/>
        </w:rPr>
        <w:t>Programma</w:t>
      </w:r>
      <w:r w:rsidR="00A10F44">
        <w:rPr>
          <w:rFonts w:asciiTheme="minorHAnsi" w:hAnsiTheme="minorHAnsi" w:cs="Lucida Sans Unicode"/>
          <w:b/>
          <w:sz w:val="28"/>
          <w:szCs w:val="28"/>
        </w:rPr>
        <w:t xml:space="preserve"> </w:t>
      </w:r>
      <w:r w:rsidR="003C2414">
        <w:rPr>
          <w:rFonts w:asciiTheme="minorHAnsi" w:hAnsiTheme="minorHAnsi" w:cs="Lucida Sans Unicode"/>
          <w:b/>
          <w:sz w:val="28"/>
          <w:szCs w:val="28"/>
        </w:rPr>
        <w:t>4</w:t>
      </w:r>
      <w:r w:rsidR="00F81BFF" w:rsidRPr="00F81BFF">
        <w:rPr>
          <w:rFonts w:asciiTheme="minorHAnsi" w:hAnsiTheme="minorHAnsi" w:cs="Lucida Sans Unicode"/>
          <w:b/>
          <w:sz w:val="28"/>
          <w:szCs w:val="28"/>
          <w:vertAlign w:val="superscript"/>
        </w:rPr>
        <w:t>e</w:t>
      </w:r>
      <w:r w:rsidR="00F81BFF">
        <w:rPr>
          <w:rFonts w:asciiTheme="minorHAnsi" w:hAnsiTheme="minorHAnsi" w:cs="Lucida Sans Unicode"/>
          <w:b/>
          <w:sz w:val="28"/>
          <w:szCs w:val="28"/>
        </w:rPr>
        <w:t xml:space="preserve"> </w:t>
      </w:r>
      <w:r w:rsidRPr="005F03EE">
        <w:rPr>
          <w:rFonts w:asciiTheme="minorHAnsi" w:hAnsiTheme="minorHAnsi" w:cs="Lucida Sans Unicode"/>
          <w:b/>
          <w:sz w:val="28"/>
          <w:szCs w:val="28"/>
        </w:rPr>
        <w:t xml:space="preserve">CGW </w:t>
      </w:r>
      <w:r w:rsidR="00AC2C4F">
        <w:rPr>
          <w:rFonts w:asciiTheme="minorHAnsi" w:hAnsiTheme="minorHAnsi" w:cs="Lucida Sans Unicode"/>
          <w:b/>
          <w:sz w:val="28"/>
          <w:szCs w:val="28"/>
        </w:rPr>
        <w:t>nascholingsdag Brijd</w:t>
      </w:r>
      <w:r w:rsidRPr="005F03EE">
        <w:rPr>
          <w:rFonts w:asciiTheme="minorHAnsi" w:hAnsiTheme="minorHAnsi" w:cs="Lucida Sans Unicode"/>
          <w:b/>
          <w:sz w:val="28"/>
          <w:szCs w:val="28"/>
        </w:rPr>
        <w:t>er</w:t>
      </w:r>
    </w:p>
    <w:p w:rsidR="00353B9D" w:rsidRPr="00353B9D" w:rsidRDefault="00A10F44" w:rsidP="00353B9D">
      <w:pPr>
        <w:jc w:val="center"/>
        <w:rPr>
          <w:rFonts w:asciiTheme="minorHAnsi" w:hAnsiTheme="minorHAnsi" w:cs="Lucida Sans Unicode"/>
          <w:b/>
          <w:sz w:val="28"/>
          <w:szCs w:val="28"/>
        </w:rPr>
      </w:pPr>
      <w:r>
        <w:rPr>
          <w:rFonts w:asciiTheme="minorHAnsi" w:hAnsiTheme="minorHAnsi" w:cs="Lucida Sans Unicode"/>
          <w:b/>
          <w:sz w:val="28"/>
          <w:szCs w:val="28"/>
        </w:rPr>
        <w:br/>
        <w:t>“</w:t>
      </w:r>
      <w:r w:rsidR="00353B9D">
        <w:rPr>
          <w:rFonts w:asciiTheme="minorHAnsi" w:hAnsiTheme="minorHAnsi" w:cs="Lucida Sans Unicode"/>
          <w:b/>
          <w:sz w:val="28"/>
          <w:szCs w:val="28"/>
        </w:rPr>
        <w:t>Door de bomen het bos weer zien”</w:t>
      </w:r>
    </w:p>
    <w:p w:rsidR="0032707D" w:rsidRPr="00353B9D" w:rsidRDefault="00353B9D" w:rsidP="00353B9D">
      <w:pPr>
        <w:jc w:val="center"/>
        <w:rPr>
          <w:rFonts w:asciiTheme="minorHAnsi" w:hAnsiTheme="minorHAnsi" w:cs="Lucida Sans Unicode"/>
        </w:rPr>
      </w:pPr>
      <w:r w:rsidRPr="00353B9D">
        <w:rPr>
          <w:rFonts w:asciiTheme="minorHAnsi" w:hAnsiTheme="minorHAnsi" w:cs="Lucida Sans Unicode"/>
          <w:b/>
        </w:rPr>
        <w:t>geïntegreerd behandelen van verslaving en bijkomende problemen</w:t>
      </w:r>
    </w:p>
    <w:p w:rsidR="0032707D" w:rsidRPr="00EE0E6D" w:rsidRDefault="0032707D" w:rsidP="0032707D">
      <w:pPr>
        <w:jc w:val="center"/>
        <w:rPr>
          <w:rFonts w:asciiTheme="minorHAnsi" w:hAnsiTheme="minorHAnsi" w:cs="Lucida Sans Unicode"/>
          <w:sz w:val="22"/>
          <w:szCs w:val="22"/>
        </w:rPr>
      </w:pPr>
    </w:p>
    <w:p w:rsidR="0032707D" w:rsidRPr="00EE0E6D" w:rsidRDefault="00E11C13" w:rsidP="0032707D">
      <w:pPr>
        <w:jc w:val="center"/>
        <w:rPr>
          <w:rFonts w:asciiTheme="minorHAnsi" w:hAnsiTheme="minorHAnsi" w:cs="Lucida Sans Unicode"/>
          <w:b/>
        </w:rPr>
      </w:pPr>
      <w:r w:rsidRPr="00580143">
        <w:rPr>
          <w:rFonts w:asciiTheme="minorHAnsi" w:hAnsiTheme="minorHAnsi" w:cs="Lucida Sans Unicode"/>
          <w:b/>
          <w:sz w:val="32"/>
          <w:szCs w:val="32"/>
        </w:rPr>
        <w:t xml:space="preserve">10 </w:t>
      </w:r>
      <w:r w:rsidR="003C2414">
        <w:rPr>
          <w:rFonts w:asciiTheme="minorHAnsi" w:hAnsiTheme="minorHAnsi" w:cs="Lucida Sans Unicode"/>
          <w:b/>
        </w:rPr>
        <w:t>okto</w:t>
      </w:r>
      <w:r w:rsidR="0032707D" w:rsidRPr="00EE0E6D">
        <w:rPr>
          <w:rFonts w:asciiTheme="minorHAnsi" w:hAnsiTheme="minorHAnsi" w:cs="Lucida Sans Unicode"/>
          <w:b/>
        </w:rPr>
        <w:t>ber 201</w:t>
      </w:r>
      <w:r w:rsidR="003C2414">
        <w:rPr>
          <w:rFonts w:asciiTheme="minorHAnsi" w:hAnsiTheme="minorHAnsi" w:cs="Lucida Sans Unicode"/>
          <w:b/>
        </w:rPr>
        <w:t>9</w:t>
      </w:r>
    </w:p>
    <w:p w:rsidR="0032707D" w:rsidRPr="00EE0E6D" w:rsidRDefault="0032707D" w:rsidP="0032707D">
      <w:pPr>
        <w:jc w:val="center"/>
        <w:rPr>
          <w:rFonts w:asciiTheme="minorHAnsi" w:hAnsiTheme="minorHAnsi" w:cs="Lucida Sans Unicode"/>
          <w:sz w:val="20"/>
          <w:szCs w:val="20"/>
        </w:rPr>
      </w:pPr>
      <w:r w:rsidRPr="00EE0E6D">
        <w:rPr>
          <w:rFonts w:asciiTheme="minorHAnsi" w:hAnsiTheme="minorHAnsi" w:cs="Lucida Sans Unicode"/>
          <w:sz w:val="20"/>
          <w:szCs w:val="20"/>
        </w:rPr>
        <w:t>“Blauwe Wetering” (Brijder Haarlem), Richard Holkade 4 Haarlem (NetExpo zaal)</w:t>
      </w:r>
    </w:p>
    <w:p w:rsidR="0032707D" w:rsidRPr="00EE0E6D" w:rsidRDefault="0032707D" w:rsidP="0032707D">
      <w:pPr>
        <w:tabs>
          <w:tab w:val="left" w:pos="5460"/>
        </w:tabs>
        <w:rPr>
          <w:rFonts w:asciiTheme="minorHAnsi" w:hAnsiTheme="minorHAnsi" w:cs="Lucida Sans Unicode"/>
          <w:b/>
          <w:sz w:val="20"/>
          <w:szCs w:val="20"/>
        </w:rPr>
      </w:pPr>
      <w:r w:rsidRPr="00EE0E6D">
        <w:rPr>
          <w:rFonts w:asciiTheme="minorHAnsi" w:hAnsiTheme="minorHAnsi" w:cs="Lucida Sans Unicode"/>
          <w:b/>
          <w:sz w:val="20"/>
          <w:szCs w:val="20"/>
        </w:rPr>
        <w:tab/>
      </w:r>
    </w:p>
    <w:p w:rsidR="0032707D" w:rsidRDefault="0032707D" w:rsidP="0032707D">
      <w:pPr>
        <w:rPr>
          <w:rFonts w:asciiTheme="minorHAnsi" w:hAnsiTheme="minorHAnsi" w:cs="Lucida Sans Unicode"/>
          <w:sz w:val="20"/>
          <w:szCs w:val="20"/>
        </w:rPr>
      </w:pPr>
      <w:r w:rsidRPr="00EE0E6D">
        <w:rPr>
          <w:rFonts w:asciiTheme="minorHAnsi" w:hAnsiTheme="minorHAnsi" w:cs="Lucida Sans Unicode"/>
          <w:i/>
          <w:sz w:val="20"/>
          <w:szCs w:val="20"/>
        </w:rPr>
        <w:t>Dagvoorzitter:</w:t>
      </w:r>
      <w:r w:rsidRPr="00EE0E6D">
        <w:rPr>
          <w:rFonts w:asciiTheme="minorHAnsi" w:hAnsiTheme="minorHAnsi" w:cs="Lucida Sans Unicode"/>
          <w:i/>
          <w:sz w:val="20"/>
          <w:szCs w:val="20"/>
        </w:rPr>
        <w:tab/>
        <w:t xml:space="preserve"> </w:t>
      </w:r>
      <w:r w:rsidR="006353DC">
        <w:rPr>
          <w:rFonts w:asciiTheme="minorHAnsi" w:hAnsiTheme="minorHAnsi" w:cs="Lucida Sans Unicode"/>
          <w:bCs/>
          <w:i/>
          <w:sz w:val="20"/>
          <w:szCs w:val="20"/>
        </w:rPr>
        <w:t xml:space="preserve">Marcel Langedijk, </w:t>
      </w:r>
      <w:r w:rsidR="002E3979" w:rsidRPr="002E3979">
        <w:rPr>
          <w:rFonts w:asciiTheme="minorHAnsi" w:hAnsiTheme="minorHAnsi" w:cs="Lucida Sans Unicode"/>
          <w:bCs/>
          <w:i/>
          <w:sz w:val="20"/>
          <w:szCs w:val="20"/>
        </w:rPr>
        <w:t>GZ psycholoog en psychotherapeut Brijder, supervisor VGCT</w:t>
      </w:r>
      <w:r w:rsidR="002E3979">
        <w:rPr>
          <w:rFonts w:asciiTheme="minorHAnsi" w:hAnsiTheme="minorHAnsi" w:cs="Lucida Sans Unicode"/>
          <w:bCs/>
          <w:i/>
          <w:sz w:val="20"/>
          <w:szCs w:val="20"/>
        </w:rPr>
        <w:t xml:space="preserve"> </w:t>
      </w:r>
      <w:r w:rsidRPr="00EE0E6D">
        <w:rPr>
          <w:rFonts w:asciiTheme="minorHAnsi" w:hAnsiTheme="minorHAnsi" w:cs="Lucida Sans Unicode"/>
          <w:sz w:val="20"/>
          <w:szCs w:val="20"/>
        </w:rPr>
        <w:t xml:space="preserve"> </w:t>
      </w:r>
    </w:p>
    <w:p w:rsidR="002952F5" w:rsidRPr="000E2BEE" w:rsidRDefault="002952F5" w:rsidP="0032707D">
      <w:pPr>
        <w:rPr>
          <w:rFonts w:asciiTheme="minorHAnsi" w:hAnsiTheme="minorHAnsi" w:cs="Lucida Sans Unicode"/>
          <w:sz w:val="20"/>
          <w:szCs w:val="20"/>
        </w:rPr>
      </w:pPr>
    </w:p>
    <w:tbl>
      <w:tblPr>
        <w:tblStyle w:val="Tabelraster"/>
        <w:tblW w:w="8928" w:type="dxa"/>
        <w:tblLook w:val="01E0" w:firstRow="1" w:lastRow="1" w:firstColumn="1" w:lastColumn="1" w:noHBand="0" w:noVBand="0"/>
      </w:tblPr>
      <w:tblGrid>
        <w:gridCol w:w="1668"/>
        <w:gridCol w:w="7260"/>
      </w:tblGrid>
      <w:tr w:rsidR="0032707D" w:rsidRPr="000E2BEE" w:rsidTr="007F24F9">
        <w:tc>
          <w:tcPr>
            <w:tcW w:w="1668" w:type="dxa"/>
            <w:shd w:val="clear" w:color="auto" w:fill="F2F2F2" w:themeFill="background1" w:themeFillShade="F2"/>
          </w:tcPr>
          <w:p w:rsidR="0032707D" w:rsidRPr="000E2BEE" w:rsidRDefault="0032707D" w:rsidP="003C2414">
            <w:pPr>
              <w:rPr>
                <w:rFonts w:asciiTheme="minorHAnsi" w:hAnsiTheme="minorHAnsi" w:cs="Lucida Sans Unicode"/>
              </w:rPr>
            </w:pPr>
            <w:r w:rsidRPr="000E2BEE">
              <w:rPr>
                <w:rFonts w:asciiTheme="minorHAnsi" w:hAnsiTheme="minorHAnsi" w:cs="Lucida Sans Unicode"/>
              </w:rPr>
              <w:t>09.00 – 09-</w:t>
            </w:r>
            <w:r w:rsidR="003C2414" w:rsidRPr="000E2BEE">
              <w:rPr>
                <w:rFonts w:asciiTheme="minorHAnsi" w:hAnsiTheme="minorHAnsi" w:cs="Lucida Sans Unicode"/>
              </w:rPr>
              <w:t>30</w:t>
            </w:r>
          </w:p>
        </w:tc>
        <w:tc>
          <w:tcPr>
            <w:tcW w:w="7260" w:type="dxa"/>
            <w:shd w:val="clear" w:color="auto" w:fill="F2F2F2" w:themeFill="background1" w:themeFillShade="F2"/>
          </w:tcPr>
          <w:p w:rsidR="00EE0E6D" w:rsidRPr="000E2BEE" w:rsidRDefault="00F56C3A" w:rsidP="00F56C3A">
            <w:pPr>
              <w:rPr>
                <w:rFonts w:asciiTheme="minorHAnsi" w:hAnsiTheme="minorHAnsi" w:cs="Lucida Sans Unicode"/>
              </w:rPr>
            </w:pPr>
            <w:r w:rsidRPr="000E2BEE">
              <w:rPr>
                <w:rFonts w:asciiTheme="minorHAnsi" w:hAnsiTheme="minorHAnsi" w:cs="Lucida Sans Unicode"/>
              </w:rPr>
              <w:t>Inloop en registratie</w:t>
            </w:r>
            <w:r w:rsidR="0032707D" w:rsidRPr="000E2BEE">
              <w:rPr>
                <w:rFonts w:asciiTheme="minorHAnsi" w:hAnsiTheme="minorHAnsi" w:cs="Lucida Sans Unicode"/>
              </w:rPr>
              <w:t xml:space="preserve"> </w:t>
            </w:r>
          </w:p>
          <w:p w:rsidR="00474FDA" w:rsidRPr="000E2BEE" w:rsidRDefault="00474FDA" w:rsidP="00F56C3A">
            <w:pPr>
              <w:rPr>
                <w:rFonts w:asciiTheme="minorHAnsi" w:hAnsiTheme="minorHAnsi" w:cs="Lucida Sans Unicode"/>
              </w:rPr>
            </w:pPr>
          </w:p>
        </w:tc>
      </w:tr>
      <w:tr w:rsidR="0032707D" w:rsidRPr="000E2BEE" w:rsidTr="008148D6">
        <w:tc>
          <w:tcPr>
            <w:tcW w:w="1668" w:type="dxa"/>
          </w:tcPr>
          <w:p w:rsidR="0032707D" w:rsidRPr="000E2BEE" w:rsidRDefault="0032707D" w:rsidP="003C2414">
            <w:pPr>
              <w:rPr>
                <w:rFonts w:asciiTheme="minorHAnsi" w:hAnsiTheme="minorHAnsi" w:cs="Lucida Sans Unicode"/>
              </w:rPr>
            </w:pPr>
            <w:r w:rsidRPr="000E2BEE">
              <w:rPr>
                <w:rFonts w:asciiTheme="minorHAnsi" w:hAnsiTheme="minorHAnsi" w:cs="Lucida Sans Unicode"/>
              </w:rPr>
              <w:t>09.</w:t>
            </w:r>
            <w:r w:rsidR="003C2414" w:rsidRPr="000E2BEE">
              <w:rPr>
                <w:rFonts w:asciiTheme="minorHAnsi" w:hAnsiTheme="minorHAnsi" w:cs="Lucida Sans Unicode"/>
              </w:rPr>
              <w:t>30</w:t>
            </w:r>
            <w:r w:rsidRPr="000E2BEE">
              <w:rPr>
                <w:rFonts w:asciiTheme="minorHAnsi" w:hAnsiTheme="minorHAnsi" w:cs="Lucida Sans Unicode"/>
              </w:rPr>
              <w:t xml:space="preserve"> – 09.</w:t>
            </w:r>
            <w:r w:rsidR="003C2414" w:rsidRPr="000E2BEE">
              <w:rPr>
                <w:rFonts w:asciiTheme="minorHAnsi" w:hAnsiTheme="minorHAnsi" w:cs="Lucida Sans Unicode"/>
              </w:rPr>
              <w:t>35</w:t>
            </w:r>
          </w:p>
        </w:tc>
        <w:tc>
          <w:tcPr>
            <w:tcW w:w="7260" w:type="dxa"/>
          </w:tcPr>
          <w:p w:rsidR="005E3976" w:rsidRPr="000E2BEE" w:rsidRDefault="0032707D" w:rsidP="003C2414">
            <w:pPr>
              <w:rPr>
                <w:rFonts w:asciiTheme="minorHAnsi" w:hAnsiTheme="minorHAnsi" w:cs="Lucida Sans Unicode"/>
                <w:bCs/>
              </w:rPr>
            </w:pPr>
            <w:r w:rsidRPr="000E2BEE">
              <w:rPr>
                <w:rFonts w:asciiTheme="minorHAnsi" w:hAnsiTheme="minorHAnsi" w:cs="Lucida Sans Unicode"/>
                <w:b/>
              </w:rPr>
              <w:t>Opening</w:t>
            </w:r>
            <w:r w:rsidRPr="000E2BEE">
              <w:rPr>
                <w:rFonts w:asciiTheme="minorHAnsi" w:hAnsiTheme="minorHAnsi" w:cs="Lucida Sans Unicode"/>
                <w:bCs/>
              </w:rPr>
              <w:t xml:space="preserve"> </w:t>
            </w:r>
            <w:r w:rsidR="003C2414" w:rsidRPr="000E2BEE">
              <w:rPr>
                <w:rFonts w:asciiTheme="minorHAnsi" w:hAnsiTheme="minorHAnsi" w:cs="Lucida Sans Unicode"/>
                <w:bCs/>
                <w:i/>
              </w:rPr>
              <w:t xml:space="preserve">door </w:t>
            </w:r>
            <w:r w:rsidR="00EE0E6D" w:rsidRPr="000E2BEE">
              <w:rPr>
                <w:rFonts w:asciiTheme="minorHAnsi" w:hAnsiTheme="minorHAnsi" w:cs="Lucida Sans Unicode"/>
                <w:bCs/>
                <w:i/>
              </w:rPr>
              <w:t xml:space="preserve">voorzitter </w:t>
            </w:r>
          </w:p>
        </w:tc>
      </w:tr>
      <w:tr w:rsidR="0032707D" w:rsidRPr="000E2BEE" w:rsidTr="008148D6">
        <w:tc>
          <w:tcPr>
            <w:tcW w:w="1668" w:type="dxa"/>
          </w:tcPr>
          <w:p w:rsidR="0032707D" w:rsidRPr="000E2BEE" w:rsidRDefault="0032707D" w:rsidP="003C2414">
            <w:pPr>
              <w:rPr>
                <w:rFonts w:asciiTheme="minorHAnsi" w:hAnsiTheme="minorHAnsi" w:cs="Lucida Sans Unicode"/>
              </w:rPr>
            </w:pPr>
            <w:r w:rsidRPr="000E2BEE">
              <w:rPr>
                <w:rFonts w:asciiTheme="minorHAnsi" w:hAnsiTheme="minorHAnsi" w:cs="Lucida Sans Unicode"/>
              </w:rPr>
              <w:t>09.3</w:t>
            </w:r>
            <w:r w:rsidR="003C2414" w:rsidRPr="000E2BEE">
              <w:rPr>
                <w:rFonts w:asciiTheme="minorHAnsi" w:hAnsiTheme="minorHAnsi" w:cs="Lucida Sans Unicode"/>
              </w:rPr>
              <w:t>5</w:t>
            </w:r>
            <w:r w:rsidRPr="000E2BEE">
              <w:rPr>
                <w:rFonts w:asciiTheme="minorHAnsi" w:hAnsiTheme="minorHAnsi" w:cs="Lucida Sans Unicode"/>
              </w:rPr>
              <w:t xml:space="preserve"> – </w:t>
            </w:r>
            <w:r w:rsidR="00252B06" w:rsidRPr="000E2BEE">
              <w:rPr>
                <w:rFonts w:asciiTheme="minorHAnsi" w:hAnsiTheme="minorHAnsi" w:cs="Lucida Sans Unicode"/>
              </w:rPr>
              <w:t>10.0</w:t>
            </w:r>
            <w:r w:rsidR="003C2414" w:rsidRPr="000E2BEE">
              <w:rPr>
                <w:rFonts w:asciiTheme="minorHAnsi" w:hAnsiTheme="minorHAnsi" w:cs="Lucida Sans Unicode"/>
              </w:rPr>
              <w:t>5</w:t>
            </w:r>
          </w:p>
        </w:tc>
        <w:tc>
          <w:tcPr>
            <w:tcW w:w="7260" w:type="dxa"/>
          </w:tcPr>
          <w:p w:rsidR="009708B1" w:rsidRPr="000E2BEE" w:rsidRDefault="009708B1" w:rsidP="009708B1">
            <w:pPr>
              <w:rPr>
                <w:rFonts w:asciiTheme="minorHAnsi" w:hAnsiTheme="minorHAnsi" w:cs="Lucida Sans Unicode"/>
                <w:bCs/>
              </w:rPr>
            </w:pPr>
          </w:p>
          <w:p w:rsidR="009708B1" w:rsidRPr="000E2BEE" w:rsidRDefault="003C2414" w:rsidP="009708B1">
            <w:pPr>
              <w:rPr>
                <w:rFonts w:asciiTheme="minorHAnsi" w:hAnsiTheme="minorHAnsi" w:cs="Lucida Sans Unicode"/>
                <w:bCs/>
              </w:rPr>
            </w:pPr>
            <w:r w:rsidRPr="000E2BEE">
              <w:rPr>
                <w:rFonts w:asciiTheme="minorHAnsi" w:hAnsiTheme="minorHAnsi" w:cs="Lucida Sans Unicode"/>
                <w:bCs/>
              </w:rPr>
              <w:t xml:space="preserve">Lezing 1: </w:t>
            </w:r>
            <w:r w:rsidR="009708B1" w:rsidRPr="000E2BEE">
              <w:rPr>
                <w:rFonts w:asciiTheme="minorHAnsi" w:hAnsiTheme="minorHAnsi" w:cs="Lucida Sans Unicode"/>
                <w:bCs/>
              </w:rPr>
              <w:t xml:space="preserve"> “CGt en Herstel, bijten die elkaar?” </w:t>
            </w:r>
          </w:p>
          <w:p w:rsidR="003C2414" w:rsidRPr="000E2BEE" w:rsidRDefault="003C3CA5" w:rsidP="000736D1">
            <w:pPr>
              <w:tabs>
                <w:tab w:val="left" w:pos="1650"/>
              </w:tabs>
              <w:rPr>
                <w:rFonts w:asciiTheme="minorHAnsi" w:hAnsiTheme="minorHAnsi" w:cs="Lucida Sans Unicode"/>
                <w:b/>
                <w:bCs/>
                <w:color w:val="00B050"/>
              </w:rPr>
            </w:pPr>
            <w:r w:rsidRPr="000E2BEE">
              <w:rPr>
                <w:rFonts w:asciiTheme="minorHAnsi" w:hAnsiTheme="minorHAnsi" w:cs="Lucida Sans Unicode"/>
                <w:b/>
                <w:bCs/>
                <w:color w:val="00B050"/>
              </w:rPr>
              <w:t>Meta van Bork, ervarings</w:t>
            </w:r>
            <w:r w:rsidR="000736D1" w:rsidRPr="000E2BEE">
              <w:rPr>
                <w:rFonts w:asciiTheme="minorHAnsi" w:hAnsiTheme="minorHAnsi" w:cs="Lucida Sans Unicode"/>
                <w:b/>
                <w:bCs/>
                <w:color w:val="00B050"/>
              </w:rPr>
              <w:t>coach</w:t>
            </w:r>
            <w:r w:rsidR="00552317" w:rsidRPr="000E2BEE">
              <w:rPr>
                <w:rFonts w:asciiTheme="minorHAnsi" w:hAnsiTheme="minorHAnsi" w:cs="Lucida Sans Unicode"/>
                <w:b/>
                <w:bCs/>
                <w:color w:val="00B050"/>
              </w:rPr>
              <w:t xml:space="preserve"> bij</w:t>
            </w:r>
            <w:r w:rsidRPr="000E2BEE">
              <w:rPr>
                <w:rFonts w:asciiTheme="minorHAnsi" w:hAnsiTheme="minorHAnsi" w:cs="Lucida Sans Unicode"/>
                <w:b/>
                <w:bCs/>
                <w:color w:val="00B050"/>
              </w:rPr>
              <w:t xml:space="preserve"> B-Web</w:t>
            </w:r>
          </w:p>
          <w:p w:rsidR="00474FDA" w:rsidRPr="000E2BEE" w:rsidRDefault="00474FDA" w:rsidP="000736D1">
            <w:pPr>
              <w:tabs>
                <w:tab w:val="left" w:pos="1650"/>
              </w:tabs>
              <w:rPr>
                <w:rFonts w:asciiTheme="minorHAnsi" w:hAnsiTheme="minorHAnsi" w:cs="Lucida Sans Unicode"/>
                <w:b/>
                <w:bCs/>
              </w:rPr>
            </w:pPr>
          </w:p>
        </w:tc>
      </w:tr>
      <w:tr w:rsidR="0032707D" w:rsidRPr="000E2BEE" w:rsidTr="008148D6">
        <w:tc>
          <w:tcPr>
            <w:tcW w:w="1668" w:type="dxa"/>
          </w:tcPr>
          <w:p w:rsidR="0032707D" w:rsidRPr="000E2BEE" w:rsidRDefault="00252B06" w:rsidP="003C2414">
            <w:pPr>
              <w:rPr>
                <w:rFonts w:asciiTheme="minorHAnsi" w:hAnsiTheme="minorHAnsi" w:cs="Lucida Sans Unicode"/>
              </w:rPr>
            </w:pPr>
            <w:r w:rsidRPr="000E2BEE">
              <w:rPr>
                <w:rFonts w:asciiTheme="minorHAnsi" w:hAnsiTheme="minorHAnsi" w:cs="Lucida Sans Unicode"/>
              </w:rPr>
              <w:t>10</w:t>
            </w:r>
            <w:r w:rsidR="006D516B" w:rsidRPr="000E2BEE">
              <w:rPr>
                <w:rFonts w:asciiTheme="minorHAnsi" w:hAnsiTheme="minorHAnsi" w:cs="Lucida Sans Unicode"/>
              </w:rPr>
              <w:t>:</w:t>
            </w:r>
            <w:r w:rsidRPr="000E2BEE">
              <w:rPr>
                <w:rFonts w:asciiTheme="minorHAnsi" w:hAnsiTheme="minorHAnsi" w:cs="Lucida Sans Unicode"/>
              </w:rPr>
              <w:t>0</w:t>
            </w:r>
            <w:r w:rsidR="003C2414" w:rsidRPr="000E2BEE">
              <w:rPr>
                <w:rFonts w:asciiTheme="minorHAnsi" w:hAnsiTheme="minorHAnsi" w:cs="Lucida Sans Unicode"/>
              </w:rPr>
              <w:t>5</w:t>
            </w:r>
            <w:r w:rsidR="0032707D" w:rsidRPr="000E2BEE">
              <w:rPr>
                <w:rFonts w:asciiTheme="minorHAnsi" w:hAnsiTheme="minorHAnsi" w:cs="Lucida Sans Unicode"/>
              </w:rPr>
              <w:t xml:space="preserve"> – 10.</w:t>
            </w:r>
            <w:r w:rsidR="00C23827" w:rsidRPr="000E2BEE">
              <w:rPr>
                <w:rFonts w:asciiTheme="minorHAnsi" w:hAnsiTheme="minorHAnsi" w:cs="Lucida Sans Unicode"/>
              </w:rPr>
              <w:t>4</w:t>
            </w:r>
            <w:r w:rsidRPr="000E2BEE">
              <w:rPr>
                <w:rFonts w:asciiTheme="minorHAnsi" w:hAnsiTheme="minorHAnsi" w:cs="Lucida Sans Unicode"/>
              </w:rPr>
              <w:t>5</w:t>
            </w:r>
          </w:p>
        </w:tc>
        <w:tc>
          <w:tcPr>
            <w:tcW w:w="7260" w:type="dxa"/>
          </w:tcPr>
          <w:p w:rsidR="009708B1" w:rsidRPr="000E2BEE" w:rsidRDefault="009708B1" w:rsidP="003C2414">
            <w:pPr>
              <w:rPr>
                <w:rFonts w:asciiTheme="minorHAnsi" w:hAnsiTheme="minorHAnsi" w:cs="Lucida Sans Unicode"/>
                <w:bCs/>
              </w:rPr>
            </w:pPr>
          </w:p>
          <w:p w:rsidR="00BE4663" w:rsidRPr="000E2BEE" w:rsidRDefault="003C2414" w:rsidP="00BE4663">
            <w:pPr>
              <w:rPr>
                <w:rFonts w:asciiTheme="minorHAnsi" w:hAnsiTheme="minorHAnsi" w:cs="Lucida Sans Unicode"/>
                <w:bCs/>
              </w:rPr>
            </w:pPr>
            <w:r w:rsidRPr="000E2BEE">
              <w:rPr>
                <w:rFonts w:asciiTheme="minorHAnsi" w:hAnsiTheme="minorHAnsi" w:cs="Lucida Sans Unicode"/>
                <w:bCs/>
              </w:rPr>
              <w:t>Lezing 2</w:t>
            </w:r>
            <w:r w:rsidR="00BE4663" w:rsidRPr="000E2BEE">
              <w:rPr>
                <w:rFonts w:asciiTheme="minorHAnsi" w:hAnsiTheme="minorHAnsi" w:cs="Lucida Sans Unicode"/>
                <w:bCs/>
              </w:rPr>
              <w:t>: “Update over nieuwe middelen”</w:t>
            </w:r>
          </w:p>
          <w:p w:rsidR="003C2414" w:rsidRPr="000E2BEE" w:rsidRDefault="00BE4663" w:rsidP="00BE4663">
            <w:pPr>
              <w:rPr>
                <w:rFonts w:asciiTheme="minorHAnsi" w:hAnsiTheme="minorHAnsi" w:cs="Lucida Sans Unicode"/>
                <w:b/>
                <w:bCs/>
                <w:color w:val="00B050"/>
              </w:rPr>
            </w:pPr>
            <w:r w:rsidRPr="000E2BEE">
              <w:rPr>
                <w:rFonts w:asciiTheme="minorHAnsi" w:hAnsiTheme="minorHAnsi" w:cs="Lucida Sans Unicode"/>
                <w:b/>
                <w:bCs/>
                <w:color w:val="00B050"/>
              </w:rPr>
              <w:t>Marion Kooij, preventie</w:t>
            </w:r>
            <w:r w:rsidR="00EF2305">
              <w:rPr>
                <w:rFonts w:asciiTheme="minorHAnsi" w:hAnsiTheme="minorHAnsi" w:cs="Lucida Sans Unicode"/>
                <w:b/>
                <w:bCs/>
                <w:color w:val="00B050"/>
              </w:rPr>
              <w:t xml:space="preserve">deskundige, </w:t>
            </w:r>
            <w:r w:rsidRPr="000E2BEE">
              <w:rPr>
                <w:rFonts w:asciiTheme="minorHAnsi" w:hAnsiTheme="minorHAnsi" w:cs="Lucida Sans Unicode"/>
                <w:b/>
                <w:bCs/>
                <w:color w:val="00B050"/>
              </w:rPr>
              <w:t>Brijder</w:t>
            </w:r>
          </w:p>
          <w:p w:rsidR="00474FDA" w:rsidRPr="000E2BEE" w:rsidRDefault="00474FDA" w:rsidP="00BE4663">
            <w:pPr>
              <w:rPr>
                <w:rFonts w:asciiTheme="minorHAnsi" w:hAnsiTheme="minorHAnsi" w:cs="Lucida Sans Unicode"/>
                <w:bCs/>
              </w:rPr>
            </w:pPr>
          </w:p>
        </w:tc>
      </w:tr>
      <w:tr w:rsidR="0032707D" w:rsidRPr="000E2BEE" w:rsidTr="007F24F9">
        <w:tc>
          <w:tcPr>
            <w:tcW w:w="1668" w:type="dxa"/>
            <w:shd w:val="clear" w:color="auto" w:fill="F2F2F2" w:themeFill="background1" w:themeFillShade="F2"/>
          </w:tcPr>
          <w:p w:rsidR="0032707D" w:rsidRPr="000E2BEE" w:rsidRDefault="0032707D" w:rsidP="00C23827">
            <w:pPr>
              <w:rPr>
                <w:rFonts w:asciiTheme="minorHAnsi" w:hAnsiTheme="minorHAnsi" w:cs="Lucida Sans Unicode"/>
              </w:rPr>
            </w:pPr>
            <w:r w:rsidRPr="000E2BEE">
              <w:rPr>
                <w:rFonts w:asciiTheme="minorHAnsi" w:hAnsiTheme="minorHAnsi" w:cs="Lucida Sans Unicode"/>
              </w:rPr>
              <w:t>1</w:t>
            </w:r>
            <w:r w:rsidR="006353DC" w:rsidRPr="000E2BEE">
              <w:rPr>
                <w:rFonts w:asciiTheme="minorHAnsi" w:hAnsiTheme="minorHAnsi" w:cs="Lucida Sans Unicode"/>
              </w:rPr>
              <w:t>0</w:t>
            </w:r>
            <w:r w:rsidRPr="000E2BEE">
              <w:rPr>
                <w:rFonts w:asciiTheme="minorHAnsi" w:hAnsiTheme="minorHAnsi" w:cs="Lucida Sans Unicode"/>
              </w:rPr>
              <w:t>.</w:t>
            </w:r>
            <w:r w:rsidR="00C23827" w:rsidRPr="000E2BEE">
              <w:rPr>
                <w:rFonts w:asciiTheme="minorHAnsi" w:hAnsiTheme="minorHAnsi" w:cs="Lucida Sans Unicode"/>
              </w:rPr>
              <w:t>4</w:t>
            </w:r>
            <w:r w:rsidR="003C2414" w:rsidRPr="000E2BEE">
              <w:rPr>
                <w:rFonts w:asciiTheme="minorHAnsi" w:hAnsiTheme="minorHAnsi" w:cs="Lucida Sans Unicode"/>
              </w:rPr>
              <w:t>5</w:t>
            </w:r>
            <w:r w:rsidR="006353DC" w:rsidRPr="000E2BEE">
              <w:rPr>
                <w:rFonts w:asciiTheme="minorHAnsi" w:hAnsiTheme="minorHAnsi" w:cs="Lucida Sans Unicode"/>
              </w:rPr>
              <w:t xml:space="preserve"> </w:t>
            </w:r>
            <w:r w:rsidRPr="000E2BEE">
              <w:rPr>
                <w:rFonts w:asciiTheme="minorHAnsi" w:hAnsiTheme="minorHAnsi" w:cs="Lucida Sans Unicode"/>
              </w:rPr>
              <w:t xml:space="preserve"> – </w:t>
            </w:r>
            <w:r w:rsidR="00151597" w:rsidRPr="000E2BEE">
              <w:rPr>
                <w:rFonts w:asciiTheme="minorHAnsi" w:hAnsiTheme="minorHAnsi" w:cs="Lucida Sans Unicode"/>
              </w:rPr>
              <w:t>11:</w:t>
            </w:r>
            <w:r w:rsidR="006353DC" w:rsidRPr="000E2BEE">
              <w:rPr>
                <w:rFonts w:asciiTheme="minorHAnsi" w:hAnsiTheme="minorHAnsi" w:cs="Lucida Sans Unicode"/>
              </w:rPr>
              <w:t>00</w:t>
            </w:r>
          </w:p>
        </w:tc>
        <w:tc>
          <w:tcPr>
            <w:tcW w:w="7260" w:type="dxa"/>
            <w:shd w:val="clear" w:color="auto" w:fill="F2F2F2" w:themeFill="background1" w:themeFillShade="F2"/>
          </w:tcPr>
          <w:p w:rsidR="0032707D" w:rsidRPr="000E2BEE" w:rsidRDefault="0032707D" w:rsidP="003F7F54">
            <w:pPr>
              <w:rPr>
                <w:rFonts w:asciiTheme="minorHAnsi" w:hAnsiTheme="minorHAnsi" w:cs="Lucida Sans Unicode"/>
              </w:rPr>
            </w:pPr>
            <w:r w:rsidRPr="000E2BEE">
              <w:rPr>
                <w:rFonts w:asciiTheme="minorHAnsi" w:hAnsiTheme="minorHAnsi" w:cs="Lucida Sans Unicode"/>
              </w:rPr>
              <w:t>Koffiepauze</w:t>
            </w:r>
          </w:p>
        </w:tc>
      </w:tr>
      <w:tr w:rsidR="0032707D" w:rsidRPr="000E2BEE" w:rsidTr="008148D6">
        <w:tc>
          <w:tcPr>
            <w:tcW w:w="1668" w:type="dxa"/>
          </w:tcPr>
          <w:p w:rsidR="000E0BAB" w:rsidRPr="000E2BEE" w:rsidRDefault="006353DC" w:rsidP="001D6BDF">
            <w:pPr>
              <w:rPr>
                <w:rFonts w:asciiTheme="minorHAnsi" w:hAnsiTheme="minorHAnsi" w:cs="Lucida Sans Unicode"/>
              </w:rPr>
            </w:pPr>
            <w:r w:rsidRPr="000E2BEE">
              <w:rPr>
                <w:rFonts w:asciiTheme="minorHAnsi" w:hAnsiTheme="minorHAnsi" w:cs="Lucida Sans Unicode"/>
              </w:rPr>
              <w:t>11.00</w:t>
            </w:r>
            <w:r w:rsidR="00F56C3A" w:rsidRPr="000E2BEE">
              <w:rPr>
                <w:rFonts w:asciiTheme="minorHAnsi" w:hAnsiTheme="minorHAnsi" w:cs="Lucida Sans Unicode"/>
              </w:rPr>
              <w:t xml:space="preserve"> – 12.30</w:t>
            </w:r>
          </w:p>
        </w:tc>
        <w:tc>
          <w:tcPr>
            <w:tcW w:w="7260" w:type="dxa"/>
          </w:tcPr>
          <w:p w:rsidR="00474FDA" w:rsidRPr="000E2BEE" w:rsidRDefault="00474FDA" w:rsidP="006353DC">
            <w:pPr>
              <w:rPr>
                <w:rFonts w:asciiTheme="minorHAnsi" w:hAnsiTheme="minorHAnsi" w:cs="Lucida Sans Unicode"/>
                <w:b/>
                <w:bCs/>
              </w:rPr>
            </w:pPr>
          </w:p>
          <w:p w:rsidR="0032707D" w:rsidRPr="000E2BEE" w:rsidRDefault="006353DC" w:rsidP="006353DC">
            <w:pPr>
              <w:rPr>
                <w:rFonts w:asciiTheme="minorHAnsi" w:hAnsiTheme="minorHAnsi" w:cs="Lucida Sans Unicode"/>
                <w:b/>
                <w:bCs/>
              </w:rPr>
            </w:pPr>
            <w:r w:rsidRPr="000E2BEE">
              <w:rPr>
                <w:rFonts w:asciiTheme="minorHAnsi" w:hAnsiTheme="minorHAnsi" w:cs="Lucida Sans Unicode"/>
                <w:b/>
                <w:bCs/>
              </w:rPr>
              <w:t>Workshopronde 1 *</w:t>
            </w:r>
          </w:p>
          <w:p w:rsidR="006353DC" w:rsidRPr="000E2BEE" w:rsidRDefault="006353DC" w:rsidP="006353DC">
            <w:pPr>
              <w:rPr>
                <w:rFonts w:asciiTheme="minorHAnsi" w:hAnsiTheme="minorHAnsi" w:cs="Lucida Sans Unicode"/>
              </w:rPr>
            </w:pPr>
          </w:p>
        </w:tc>
      </w:tr>
      <w:tr w:rsidR="0032707D" w:rsidRPr="000E2BEE" w:rsidTr="007F24F9">
        <w:tc>
          <w:tcPr>
            <w:tcW w:w="1668" w:type="dxa"/>
            <w:shd w:val="clear" w:color="auto" w:fill="F2F2F2" w:themeFill="background1" w:themeFillShade="F2"/>
          </w:tcPr>
          <w:p w:rsidR="0032707D" w:rsidRPr="000E2BEE" w:rsidRDefault="0032707D" w:rsidP="003C2414">
            <w:pPr>
              <w:rPr>
                <w:rFonts w:asciiTheme="minorHAnsi" w:hAnsiTheme="minorHAnsi" w:cs="Lucida Sans Unicode"/>
              </w:rPr>
            </w:pPr>
            <w:r w:rsidRPr="000E2BEE">
              <w:rPr>
                <w:rFonts w:asciiTheme="minorHAnsi" w:hAnsiTheme="minorHAnsi" w:cs="Lucida Sans Unicode"/>
              </w:rPr>
              <w:t>12.</w:t>
            </w:r>
            <w:r w:rsidR="005F03EE" w:rsidRPr="000E2BEE">
              <w:rPr>
                <w:rFonts w:asciiTheme="minorHAnsi" w:hAnsiTheme="minorHAnsi" w:cs="Lucida Sans Unicode"/>
              </w:rPr>
              <w:t>30</w:t>
            </w:r>
            <w:r w:rsidRPr="000E2BEE">
              <w:rPr>
                <w:rFonts w:asciiTheme="minorHAnsi" w:hAnsiTheme="minorHAnsi" w:cs="Lucida Sans Unicode"/>
              </w:rPr>
              <w:t xml:space="preserve"> – 1</w:t>
            </w:r>
            <w:r w:rsidR="005F03EE" w:rsidRPr="000E2BEE">
              <w:rPr>
                <w:rFonts w:asciiTheme="minorHAnsi" w:hAnsiTheme="minorHAnsi" w:cs="Lucida Sans Unicode"/>
              </w:rPr>
              <w:t>3.</w:t>
            </w:r>
            <w:r w:rsidR="003C2414" w:rsidRPr="000E2BEE">
              <w:rPr>
                <w:rFonts w:asciiTheme="minorHAnsi" w:hAnsiTheme="minorHAnsi" w:cs="Lucida Sans Unicode"/>
              </w:rPr>
              <w:t>30</w:t>
            </w:r>
          </w:p>
        </w:tc>
        <w:tc>
          <w:tcPr>
            <w:tcW w:w="7260" w:type="dxa"/>
            <w:shd w:val="clear" w:color="auto" w:fill="F2F2F2" w:themeFill="background1" w:themeFillShade="F2"/>
          </w:tcPr>
          <w:p w:rsidR="007B4343" w:rsidRPr="000E2BEE" w:rsidRDefault="0032707D" w:rsidP="007B4343">
            <w:pPr>
              <w:rPr>
                <w:rFonts w:asciiTheme="minorHAnsi" w:hAnsiTheme="minorHAnsi" w:cs="Lucida Sans Unicode"/>
              </w:rPr>
            </w:pPr>
            <w:r w:rsidRPr="000E2BEE">
              <w:rPr>
                <w:rFonts w:asciiTheme="minorHAnsi" w:hAnsiTheme="minorHAnsi" w:cs="Lucida Sans Unicode"/>
              </w:rPr>
              <w:t>Lunch</w:t>
            </w:r>
            <w:r w:rsidR="005F03EE" w:rsidRPr="000E2BEE">
              <w:rPr>
                <w:rFonts w:asciiTheme="minorHAnsi" w:hAnsiTheme="minorHAnsi" w:cs="Lucida Sans Unicode"/>
              </w:rPr>
              <w:t>pauze</w:t>
            </w:r>
          </w:p>
          <w:p w:rsidR="00474FDA" w:rsidRPr="000E2BEE" w:rsidRDefault="00474FDA" w:rsidP="007B4343">
            <w:pPr>
              <w:rPr>
                <w:rFonts w:asciiTheme="minorHAnsi" w:hAnsiTheme="minorHAnsi" w:cs="Lucida Sans Unicode"/>
              </w:rPr>
            </w:pPr>
          </w:p>
        </w:tc>
      </w:tr>
      <w:tr w:rsidR="0032707D" w:rsidRPr="000E2BEE" w:rsidTr="003C2414">
        <w:trPr>
          <w:trHeight w:val="418"/>
        </w:trPr>
        <w:tc>
          <w:tcPr>
            <w:tcW w:w="1668" w:type="dxa"/>
          </w:tcPr>
          <w:p w:rsidR="0032707D" w:rsidRPr="000E2BEE" w:rsidRDefault="005F03EE" w:rsidP="003B5DB8">
            <w:pPr>
              <w:rPr>
                <w:rFonts w:asciiTheme="minorHAnsi" w:hAnsiTheme="minorHAnsi" w:cs="Lucida Sans Unicode"/>
              </w:rPr>
            </w:pPr>
            <w:r w:rsidRPr="000E2BEE">
              <w:rPr>
                <w:rFonts w:asciiTheme="minorHAnsi" w:hAnsiTheme="minorHAnsi" w:cs="Lucida Sans Unicode"/>
              </w:rPr>
              <w:t>13.</w:t>
            </w:r>
            <w:r w:rsidR="00252B06" w:rsidRPr="000E2BEE">
              <w:rPr>
                <w:rFonts w:asciiTheme="minorHAnsi" w:hAnsiTheme="minorHAnsi" w:cs="Lucida Sans Unicode"/>
              </w:rPr>
              <w:t>30</w:t>
            </w:r>
            <w:r w:rsidRPr="000E2BEE">
              <w:rPr>
                <w:rFonts w:asciiTheme="minorHAnsi" w:hAnsiTheme="minorHAnsi" w:cs="Lucida Sans Unicode"/>
              </w:rPr>
              <w:t xml:space="preserve"> – 1</w:t>
            </w:r>
            <w:r w:rsidR="003C2414" w:rsidRPr="000E2BEE">
              <w:rPr>
                <w:rFonts w:asciiTheme="minorHAnsi" w:hAnsiTheme="minorHAnsi" w:cs="Lucida Sans Unicode"/>
              </w:rPr>
              <w:t>4</w:t>
            </w:r>
            <w:r w:rsidR="00252B06" w:rsidRPr="000E2BEE">
              <w:rPr>
                <w:rFonts w:asciiTheme="minorHAnsi" w:hAnsiTheme="minorHAnsi" w:cs="Lucida Sans Unicode"/>
              </w:rPr>
              <w:t>.</w:t>
            </w:r>
            <w:r w:rsidR="003B5DB8" w:rsidRPr="000E2BEE">
              <w:rPr>
                <w:rFonts w:asciiTheme="minorHAnsi" w:hAnsiTheme="minorHAnsi" w:cs="Lucida Sans Unicode"/>
              </w:rPr>
              <w:t>15</w:t>
            </w:r>
          </w:p>
        </w:tc>
        <w:tc>
          <w:tcPr>
            <w:tcW w:w="7260" w:type="dxa"/>
          </w:tcPr>
          <w:p w:rsidR="009708B1" w:rsidRPr="000E2BEE" w:rsidRDefault="009708B1" w:rsidP="003C2414">
            <w:pPr>
              <w:rPr>
                <w:rFonts w:asciiTheme="minorHAnsi" w:hAnsiTheme="minorHAnsi" w:cs="Lucida Sans Unicode"/>
                <w:bCs/>
              </w:rPr>
            </w:pPr>
          </w:p>
          <w:p w:rsidR="009708B1" w:rsidRPr="000E2BEE" w:rsidRDefault="003C2414" w:rsidP="00BE4663">
            <w:pPr>
              <w:rPr>
                <w:rFonts w:asciiTheme="minorHAnsi" w:hAnsiTheme="minorHAnsi" w:cs="Lucida Sans Unicode"/>
                <w:bCs/>
              </w:rPr>
            </w:pPr>
            <w:r w:rsidRPr="000E2BEE">
              <w:rPr>
                <w:rFonts w:asciiTheme="minorHAnsi" w:hAnsiTheme="minorHAnsi" w:cs="Lucida Sans Unicode"/>
                <w:bCs/>
              </w:rPr>
              <w:t>Lezing 3:</w:t>
            </w:r>
            <w:r w:rsidR="00BE4663" w:rsidRPr="000E2BEE">
              <w:rPr>
                <w:rFonts w:asciiTheme="minorHAnsi" w:hAnsiTheme="minorHAnsi" w:cs="Lucida Sans Unicode"/>
                <w:bCs/>
              </w:rPr>
              <w:t xml:space="preserve"> “Gameverslaving en mogelijkheden met CGt”</w:t>
            </w:r>
            <w:r w:rsidR="00BE4663" w:rsidRPr="000E2BEE">
              <w:rPr>
                <w:rFonts w:asciiTheme="minorHAnsi" w:hAnsiTheme="minorHAnsi" w:cs="Lucida Sans Unicode"/>
                <w:bCs/>
              </w:rPr>
              <w:br/>
            </w:r>
            <w:r w:rsidR="00BE4663" w:rsidRPr="000E2BEE">
              <w:rPr>
                <w:rFonts w:asciiTheme="minorHAnsi" w:hAnsiTheme="minorHAnsi" w:cs="Lucida Sans Unicode"/>
                <w:b/>
                <w:bCs/>
                <w:color w:val="00B050"/>
              </w:rPr>
              <w:t>Mariken Müller, beleidsmedewerker en psycholoog, Brijder Jeugd</w:t>
            </w:r>
            <w:r w:rsidR="00BE4663" w:rsidRPr="000E2BEE">
              <w:rPr>
                <w:rFonts w:asciiTheme="minorHAnsi" w:hAnsiTheme="minorHAnsi" w:cs="Lucida Sans Unicode"/>
                <w:bCs/>
              </w:rPr>
              <w:t xml:space="preserve"> </w:t>
            </w:r>
          </w:p>
          <w:p w:rsidR="00474FDA" w:rsidRPr="000E2BEE" w:rsidRDefault="00474FDA" w:rsidP="00BE4663">
            <w:pPr>
              <w:rPr>
                <w:rFonts w:asciiTheme="minorHAnsi" w:hAnsiTheme="minorHAnsi" w:cs="Lucida Sans Unicode"/>
                <w:b/>
                <w:bCs/>
              </w:rPr>
            </w:pPr>
          </w:p>
        </w:tc>
      </w:tr>
      <w:tr w:rsidR="00252B06" w:rsidRPr="000E2BEE" w:rsidTr="008148D6">
        <w:tc>
          <w:tcPr>
            <w:tcW w:w="1668" w:type="dxa"/>
          </w:tcPr>
          <w:p w:rsidR="00252B06" w:rsidRPr="000E2BEE" w:rsidRDefault="00252B06" w:rsidP="003B5DB8">
            <w:pPr>
              <w:rPr>
                <w:rFonts w:asciiTheme="minorHAnsi" w:hAnsiTheme="minorHAnsi" w:cs="Lucida Sans Unicode"/>
              </w:rPr>
            </w:pPr>
            <w:r w:rsidRPr="000E2BEE">
              <w:rPr>
                <w:rFonts w:asciiTheme="minorHAnsi" w:hAnsiTheme="minorHAnsi" w:cs="Lucida Sans Unicode"/>
              </w:rPr>
              <w:t>14.</w:t>
            </w:r>
            <w:r w:rsidR="003B5DB8" w:rsidRPr="000E2BEE">
              <w:rPr>
                <w:rFonts w:asciiTheme="minorHAnsi" w:hAnsiTheme="minorHAnsi" w:cs="Lucida Sans Unicode"/>
              </w:rPr>
              <w:t>15</w:t>
            </w:r>
            <w:r w:rsidRPr="000E2BEE">
              <w:rPr>
                <w:rFonts w:asciiTheme="minorHAnsi" w:hAnsiTheme="minorHAnsi" w:cs="Lucida Sans Unicode"/>
              </w:rPr>
              <w:t xml:space="preserve"> – 14.</w:t>
            </w:r>
            <w:r w:rsidR="003B5DB8" w:rsidRPr="000E2BEE">
              <w:rPr>
                <w:rFonts w:asciiTheme="minorHAnsi" w:hAnsiTheme="minorHAnsi" w:cs="Lucida Sans Unicode"/>
              </w:rPr>
              <w:t>45</w:t>
            </w:r>
          </w:p>
        </w:tc>
        <w:tc>
          <w:tcPr>
            <w:tcW w:w="7260" w:type="dxa"/>
          </w:tcPr>
          <w:p w:rsidR="009708B1" w:rsidRPr="00233A9C" w:rsidRDefault="009708B1" w:rsidP="003C2414">
            <w:pPr>
              <w:rPr>
                <w:rFonts w:asciiTheme="minorHAnsi" w:hAnsiTheme="minorHAnsi" w:cs="Lucida Sans Unicode"/>
                <w:bCs/>
                <w:highlight w:val="yellow"/>
              </w:rPr>
            </w:pPr>
          </w:p>
          <w:p w:rsidR="007F24F9" w:rsidRPr="00595A5F" w:rsidRDefault="003C2414" w:rsidP="003C2414">
            <w:pPr>
              <w:rPr>
                <w:rFonts w:asciiTheme="minorHAnsi" w:hAnsiTheme="minorHAnsi" w:cs="Lucida Sans Unicode"/>
                <w:bCs/>
              </w:rPr>
            </w:pPr>
            <w:r w:rsidRPr="00595A5F">
              <w:rPr>
                <w:rFonts w:asciiTheme="minorHAnsi" w:hAnsiTheme="minorHAnsi" w:cs="Lucida Sans Unicode"/>
                <w:bCs/>
              </w:rPr>
              <w:t>Lezing 4:</w:t>
            </w:r>
            <w:r w:rsidR="00595A5F">
              <w:rPr>
                <w:rFonts w:asciiTheme="minorHAnsi" w:hAnsiTheme="minorHAnsi" w:cs="Lucida Sans Unicode"/>
                <w:bCs/>
              </w:rPr>
              <w:t xml:space="preserve"> </w:t>
            </w:r>
            <w:r w:rsidR="00595A5F" w:rsidRPr="00595A5F">
              <w:rPr>
                <w:rFonts w:asciiTheme="minorHAnsi" w:hAnsiTheme="minorHAnsi" w:cs="Lucida Sans Unicode"/>
                <w:bCs/>
              </w:rPr>
              <w:t>“Geïntegreerd behandelen van verslaving en comorbide GGZ problematiek</w:t>
            </w:r>
            <w:r w:rsidR="00595A5F">
              <w:rPr>
                <w:rFonts w:asciiTheme="minorHAnsi" w:hAnsiTheme="minorHAnsi" w:cs="Lucida Sans Unicode"/>
                <w:bCs/>
              </w:rPr>
              <w:t>”</w:t>
            </w:r>
          </w:p>
          <w:p w:rsidR="009708B1" w:rsidRPr="00595A5F" w:rsidRDefault="00595A5F" w:rsidP="00127BF1">
            <w:pPr>
              <w:rPr>
                <w:rFonts w:asciiTheme="minorHAnsi" w:hAnsiTheme="minorHAnsi" w:cs="Lucida Sans Unicode"/>
                <w:b/>
                <w:bCs/>
                <w:color w:val="00B050"/>
              </w:rPr>
            </w:pPr>
            <w:r>
              <w:rPr>
                <w:rFonts w:asciiTheme="minorHAnsi" w:hAnsiTheme="minorHAnsi" w:cs="Lucida Sans Unicode"/>
                <w:b/>
                <w:bCs/>
                <w:color w:val="00B050"/>
              </w:rPr>
              <w:t>Pepijn Kamerbeek, b</w:t>
            </w:r>
            <w:r w:rsidRPr="00595A5F">
              <w:rPr>
                <w:rFonts w:asciiTheme="minorHAnsi" w:hAnsiTheme="minorHAnsi" w:cs="Lucida Sans Unicode"/>
                <w:b/>
                <w:bCs/>
                <w:color w:val="00B050"/>
              </w:rPr>
              <w:t>ehandelaar</w:t>
            </w:r>
            <w:r>
              <w:rPr>
                <w:rFonts w:asciiTheme="minorHAnsi" w:hAnsiTheme="minorHAnsi" w:cs="Lucida Sans Unicode"/>
                <w:b/>
                <w:bCs/>
                <w:color w:val="00B050"/>
              </w:rPr>
              <w:t>,</w:t>
            </w:r>
            <w:r w:rsidRPr="00595A5F">
              <w:rPr>
                <w:rFonts w:asciiTheme="minorHAnsi" w:hAnsiTheme="minorHAnsi" w:cs="Lucida Sans Unicode"/>
                <w:b/>
                <w:bCs/>
                <w:color w:val="00B050"/>
              </w:rPr>
              <w:t xml:space="preserve"> Brijder Jeugd</w:t>
            </w:r>
          </w:p>
          <w:p w:rsidR="00474FDA" w:rsidRPr="00233A9C" w:rsidRDefault="00474FDA" w:rsidP="00127BF1">
            <w:pPr>
              <w:rPr>
                <w:rFonts w:asciiTheme="minorHAnsi" w:hAnsiTheme="minorHAnsi" w:cs="Lucida Sans Unicode"/>
                <w:bCs/>
                <w:highlight w:val="yellow"/>
              </w:rPr>
            </w:pPr>
          </w:p>
        </w:tc>
      </w:tr>
      <w:tr w:rsidR="0032707D" w:rsidRPr="000E2BEE" w:rsidTr="007F24F9">
        <w:tc>
          <w:tcPr>
            <w:tcW w:w="1668" w:type="dxa"/>
            <w:shd w:val="clear" w:color="auto" w:fill="F2F2F2" w:themeFill="background1" w:themeFillShade="F2"/>
          </w:tcPr>
          <w:p w:rsidR="0032707D" w:rsidRPr="000E2BEE" w:rsidRDefault="0032707D" w:rsidP="003B5DB8">
            <w:pPr>
              <w:rPr>
                <w:rFonts w:asciiTheme="minorHAnsi" w:hAnsiTheme="minorHAnsi" w:cs="Lucida Sans Unicode"/>
              </w:rPr>
            </w:pPr>
            <w:r w:rsidRPr="000E2BEE">
              <w:rPr>
                <w:rFonts w:asciiTheme="minorHAnsi" w:hAnsiTheme="minorHAnsi" w:cs="Lucida Sans Unicode"/>
              </w:rPr>
              <w:t>1</w:t>
            </w:r>
            <w:r w:rsidR="00AD5C8E" w:rsidRPr="000E2BEE">
              <w:rPr>
                <w:rFonts w:asciiTheme="minorHAnsi" w:hAnsiTheme="minorHAnsi" w:cs="Lucida Sans Unicode"/>
              </w:rPr>
              <w:t>4</w:t>
            </w:r>
            <w:r w:rsidRPr="000E2BEE">
              <w:rPr>
                <w:rFonts w:asciiTheme="minorHAnsi" w:hAnsiTheme="minorHAnsi" w:cs="Lucida Sans Unicode"/>
              </w:rPr>
              <w:t>.</w:t>
            </w:r>
            <w:r w:rsidR="003B5DB8" w:rsidRPr="000E2BEE">
              <w:rPr>
                <w:rFonts w:asciiTheme="minorHAnsi" w:hAnsiTheme="minorHAnsi" w:cs="Lucida Sans Unicode"/>
              </w:rPr>
              <w:t>45</w:t>
            </w:r>
            <w:r w:rsidRPr="000E2BEE">
              <w:rPr>
                <w:rFonts w:asciiTheme="minorHAnsi" w:hAnsiTheme="minorHAnsi" w:cs="Lucida Sans Unicode"/>
              </w:rPr>
              <w:t xml:space="preserve"> – 1</w:t>
            </w:r>
            <w:r w:rsidR="003B5DB8" w:rsidRPr="000E2BEE">
              <w:rPr>
                <w:rFonts w:asciiTheme="minorHAnsi" w:hAnsiTheme="minorHAnsi" w:cs="Lucida Sans Unicode"/>
              </w:rPr>
              <w:t>5</w:t>
            </w:r>
            <w:r w:rsidRPr="000E2BEE">
              <w:rPr>
                <w:rFonts w:asciiTheme="minorHAnsi" w:hAnsiTheme="minorHAnsi" w:cs="Lucida Sans Unicode"/>
              </w:rPr>
              <w:t>.</w:t>
            </w:r>
            <w:r w:rsidR="003B5DB8" w:rsidRPr="000E2BEE">
              <w:rPr>
                <w:rFonts w:asciiTheme="minorHAnsi" w:hAnsiTheme="minorHAnsi" w:cs="Lucida Sans Unicode"/>
              </w:rPr>
              <w:t>00</w:t>
            </w:r>
          </w:p>
        </w:tc>
        <w:tc>
          <w:tcPr>
            <w:tcW w:w="7260" w:type="dxa"/>
            <w:shd w:val="clear" w:color="auto" w:fill="F2F2F2" w:themeFill="background1" w:themeFillShade="F2"/>
          </w:tcPr>
          <w:p w:rsidR="0032707D" w:rsidRPr="000E2BEE" w:rsidRDefault="0032707D" w:rsidP="001D6BDF">
            <w:pPr>
              <w:rPr>
                <w:rFonts w:asciiTheme="minorHAnsi" w:hAnsiTheme="minorHAnsi" w:cs="Lucida Sans Unicode"/>
              </w:rPr>
            </w:pPr>
            <w:r w:rsidRPr="000E2BEE">
              <w:rPr>
                <w:rFonts w:asciiTheme="minorHAnsi" w:hAnsiTheme="minorHAnsi" w:cs="Lucida Sans Unicode"/>
              </w:rPr>
              <w:t>Theepauze</w:t>
            </w:r>
          </w:p>
        </w:tc>
      </w:tr>
      <w:tr w:rsidR="0032707D" w:rsidRPr="000E2BEE" w:rsidTr="008148D6">
        <w:tc>
          <w:tcPr>
            <w:tcW w:w="1668" w:type="dxa"/>
          </w:tcPr>
          <w:p w:rsidR="0032707D" w:rsidRPr="000E2BEE" w:rsidRDefault="0032707D" w:rsidP="003B5DB8">
            <w:pPr>
              <w:rPr>
                <w:rFonts w:asciiTheme="minorHAnsi" w:hAnsiTheme="minorHAnsi" w:cs="Lucida Sans Unicode"/>
              </w:rPr>
            </w:pPr>
            <w:r w:rsidRPr="000E2BEE">
              <w:rPr>
                <w:rFonts w:asciiTheme="minorHAnsi" w:hAnsiTheme="minorHAnsi" w:cs="Lucida Sans Unicode"/>
              </w:rPr>
              <w:t>1</w:t>
            </w:r>
            <w:r w:rsidR="003B5DB8" w:rsidRPr="000E2BEE">
              <w:rPr>
                <w:rFonts w:asciiTheme="minorHAnsi" w:hAnsiTheme="minorHAnsi" w:cs="Lucida Sans Unicode"/>
              </w:rPr>
              <w:t>5</w:t>
            </w:r>
            <w:r w:rsidRPr="000E2BEE">
              <w:rPr>
                <w:rFonts w:asciiTheme="minorHAnsi" w:hAnsiTheme="minorHAnsi" w:cs="Lucida Sans Unicode"/>
              </w:rPr>
              <w:t>.</w:t>
            </w:r>
            <w:r w:rsidR="003B5DB8" w:rsidRPr="000E2BEE">
              <w:rPr>
                <w:rFonts w:asciiTheme="minorHAnsi" w:hAnsiTheme="minorHAnsi" w:cs="Lucida Sans Unicode"/>
              </w:rPr>
              <w:t>00</w:t>
            </w:r>
            <w:r w:rsidRPr="000E2BEE">
              <w:rPr>
                <w:rFonts w:asciiTheme="minorHAnsi" w:hAnsiTheme="minorHAnsi" w:cs="Lucida Sans Unicode"/>
              </w:rPr>
              <w:t xml:space="preserve"> – 16.</w:t>
            </w:r>
            <w:r w:rsidR="003B5DB8" w:rsidRPr="000E2BEE">
              <w:rPr>
                <w:rFonts w:asciiTheme="minorHAnsi" w:hAnsiTheme="minorHAnsi" w:cs="Lucida Sans Unicode"/>
              </w:rPr>
              <w:t>30</w:t>
            </w:r>
          </w:p>
        </w:tc>
        <w:tc>
          <w:tcPr>
            <w:tcW w:w="7260" w:type="dxa"/>
          </w:tcPr>
          <w:p w:rsidR="00474FDA" w:rsidRPr="000E2BEE" w:rsidRDefault="00474FDA" w:rsidP="001D6BDF">
            <w:pPr>
              <w:rPr>
                <w:rFonts w:asciiTheme="minorHAnsi" w:hAnsiTheme="minorHAnsi" w:cs="Lucida Sans Unicode"/>
                <w:b/>
              </w:rPr>
            </w:pPr>
          </w:p>
          <w:p w:rsidR="0032707D" w:rsidRPr="000E2BEE" w:rsidRDefault="00D66AFA" w:rsidP="001D6BDF">
            <w:pPr>
              <w:rPr>
                <w:rFonts w:asciiTheme="minorHAnsi" w:hAnsiTheme="minorHAnsi" w:cs="Lucida Sans Unicode"/>
                <w:b/>
              </w:rPr>
            </w:pPr>
            <w:r w:rsidRPr="000E2BEE">
              <w:rPr>
                <w:rFonts w:asciiTheme="minorHAnsi" w:hAnsiTheme="minorHAnsi" w:cs="Lucida Sans Unicode"/>
                <w:b/>
              </w:rPr>
              <w:t>Workshopronde 2</w:t>
            </w:r>
            <w:r w:rsidR="00265EC6" w:rsidRPr="000E2BEE">
              <w:rPr>
                <w:rFonts w:asciiTheme="minorHAnsi" w:hAnsiTheme="minorHAnsi" w:cs="Lucida Sans Unicode"/>
                <w:b/>
              </w:rPr>
              <w:t>*</w:t>
            </w:r>
            <w:r w:rsidR="000926F6" w:rsidRPr="000E2BEE">
              <w:rPr>
                <w:rFonts w:asciiTheme="minorHAnsi" w:hAnsiTheme="minorHAnsi" w:cs="Lucida Sans Unicode"/>
                <w:b/>
              </w:rPr>
              <w:t>*</w:t>
            </w:r>
          </w:p>
          <w:p w:rsidR="003F7F54" w:rsidRPr="000E2BEE" w:rsidRDefault="003F7F54" w:rsidP="001D6BDF">
            <w:pPr>
              <w:rPr>
                <w:rFonts w:asciiTheme="minorHAnsi" w:hAnsiTheme="minorHAnsi" w:cs="Lucida Sans Unicode"/>
                <w:b/>
              </w:rPr>
            </w:pPr>
          </w:p>
        </w:tc>
      </w:tr>
      <w:tr w:rsidR="0032707D" w:rsidRPr="000E2BEE" w:rsidTr="008148D6">
        <w:tc>
          <w:tcPr>
            <w:tcW w:w="1668" w:type="dxa"/>
          </w:tcPr>
          <w:p w:rsidR="0032707D" w:rsidRPr="000E2BEE" w:rsidRDefault="0032707D" w:rsidP="003B5DB8">
            <w:pPr>
              <w:rPr>
                <w:rFonts w:asciiTheme="minorHAnsi" w:hAnsiTheme="minorHAnsi" w:cs="Lucida Sans Unicode"/>
              </w:rPr>
            </w:pPr>
            <w:r w:rsidRPr="000E2BEE">
              <w:rPr>
                <w:rFonts w:asciiTheme="minorHAnsi" w:hAnsiTheme="minorHAnsi" w:cs="Lucida Sans Unicode"/>
              </w:rPr>
              <w:t>16.</w:t>
            </w:r>
            <w:r w:rsidR="003B5DB8" w:rsidRPr="000E2BEE">
              <w:rPr>
                <w:rFonts w:asciiTheme="minorHAnsi" w:hAnsiTheme="minorHAnsi" w:cs="Lucida Sans Unicode"/>
              </w:rPr>
              <w:t>30</w:t>
            </w:r>
            <w:r w:rsidRPr="000E2BEE">
              <w:rPr>
                <w:rFonts w:asciiTheme="minorHAnsi" w:hAnsiTheme="minorHAnsi" w:cs="Lucida Sans Unicode"/>
              </w:rPr>
              <w:t xml:space="preserve"> – 1</w:t>
            </w:r>
            <w:r w:rsidR="003B5DB8" w:rsidRPr="000E2BEE">
              <w:rPr>
                <w:rFonts w:asciiTheme="minorHAnsi" w:hAnsiTheme="minorHAnsi" w:cs="Lucida Sans Unicode"/>
              </w:rPr>
              <w:t>7</w:t>
            </w:r>
            <w:r w:rsidRPr="000E2BEE">
              <w:rPr>
                <w:rFonts w:asciiTheme="minorHAnsi" w:hAnsiTheme="minorHAnsi" w:cs="Lucida Sans Unicode"/>
              </w:rPr>
              <w:t>.</w:t>
            </w:r>
            <w:r w:rsidR="003B5DB8" w:rsidRPr="000E2BEE">
              <w:rPr>
                <w:rFonts w:asciiTheme="minorHAnsi" w:hAnsiTheme="minorHAnsi" w:cs="Lucida Sans Unicode"/>
              </w:rPr>
              <w:t>00</w:t>
            </w:r>
          </w:p>
        </w:tc>
        <w:tc>
          <w:tcPr>
            <w:tcW w:w="7260" w:type="dxa"/>
          </w:tcPr>
          <w:p w:rsidR="00D66AFA" w:rsidRPr="000E2BEE" w:rsidRDefault="00D66AFA" w:rsidP="005E3976">
            <w:pPr>
              <w:ind w:left="705" w:hanging="705"/>
              <w:rPr>
                <w:rFonts w:asciiTheme="minorHAnsi" w:hAnsiTheme="minorHAnsi" w:cs="Lucida Sans Unicode"/>
                <w:b/>
                <w:bCs/>
              </w:rPr>
            </w:pPr>
            <w:r w:rsidRPr="000E2BEE">
              <w:rPr>
                <w:rFonts w:asciiTheme="minorHAnsi" w:hAnsiTheme="minorHAnsi" w:cs="Lucida Sans Unicode"/>
                <w:b/>
                <w:bCs/>
              </w:rPr>
              <w:t>Terug</w:t>
            </w:r>
            <w:r w:rsidR="00AD5C8E" w:rsidRPr="000E2BEE">
              <w:rPr>
                <w:rFonts w:asciiTheme="minorHAnsi" w:hAnsiTheme="minorHAnsi" w:cs="Lucida Sans Unicode"/>
                <w:b/>
                <w:bCs/>
              </w:rPr>
              <w:t>blik op de dag</w:t>
            </w:r>
            <w:r w:rsidR="005E3976" w:rsidRPr="000E2BEE">
              <w:rPr>
                <w:rFonts w:asciiTheme="minorHAnsi" w:hAnsiTheme="minorHAnsi" w:cs="Lucida Sans Unicode"/>
                <w:b/>
                <w:bCs/>
              </w:rPr>
              <w:t xml:space="preserve"> </w:t>
            </w:r>
            <w:r w:rsidR="006B7351" w:rsidRPr="000E2BEE">
              <w:rPr>
                <w:rFonts w:asciiTheme="minorHAnsi" w:hAnsiTheme="minorHAnsi" w:cs="Lucida Sans Unicode"/>
                <w:b/>
                <w:bCs/>
              </w:rPr>
              <w:t>&amp;</w:t>
            </w:r>
            <w:r w:rsidR="005E3976" w:rsidRPr="000E2BEE">
              <w:rPr>
                <w:rFonts w:asciiTheme="minorHAnsi" w:hAnsiTheme="minorHAnsi" w:cs="Lucida Sans Unicode"/>
                <w:b/>
                <w:bCs/>
              </w:rPr>
              <w:t xml:space="preserve"> </w:t>
            </w:r>
            <w:r w:rsidR="009708B1" w:rsidRPr="000E2BEE">
              <w:rPr>
                <w:rFonts w:asciiTheme="minorHAnsi" w:hAnsiTheme="minorHAnsi" w:cs="Lucida Sans Unicode"/>
                <w:b/>
                <w:bCs/>
              </w:rPr>
              <w:t>v</w:t>
            </w:r>
            <w:r w:rsidR="00AD5C8E" w:rsidRPr="000E2BEE">
              <w:rPr>
                <w:rFonts w:asciiTheme="minorHAnsi" w:hAnsiTheme="minorHAnsi" w:cs="Lucida Sans Unicode"/>
                <w:b/>
                <w:bCs/>
              </w:rPr>
              <w:t>ooruit kijken naar 20</w:t>
            </w:r>
            <w:r w:rsidR="003C2414" w:rsidRPr="000E2BEE">
              <w:rPr>
                <w:rFonts w:asciiTheme="minorHAnsi" w:hAnsiTheme="minorHAnsi" w:cs="Lucida Sans Unicode"/>
                <w:b/>
                <w:bCs/>
              </w:rPr>
              <w:t>20</w:t>
            </w:r>
            <w:r w:rsidRPr="000E2BEE">
              <w:rPr>
                <w:rFonts w:asciiTheme="minorHAnsi" w:hAnsiTheme="minorHAnsi" w:cs="Lucida Sans Unicode"/>
                <w:b/>
                <w:bCs/>
              </w:rPr>
              <w:t xml:space="preserve"> </w:t>
            </w:r>
            <w:r w:rsidR="007F24F9" w:rsidRPr="000E2BEE">
              <w:rPr>
                <w:rFonts w:asciiTheme="minorHAnsi" w:hAnsiTheme="minorHAnsi" w:cs="Lucida Sans Unicode"/>
                <w:b/>
                <w:bCs/>
              </w:rPr>
              <w:t xml:space="preserve">  </w:t>
            </w:r>
            <w:r w:rsidR="00C04447" w:rsidRPr="000E2BEE">
              <w:rPr>
                <w:rFonts w:asciiTheme="minorHAnsi" w:hAnsiTheme="minorHAnsi" w:cs="Lucida Sans Unicode"/>
                <w:bCs/>
                <w:i/>
              </w:rPr>
              <w:t>door</w:t>
            </w:r>
            <w:r w:rsidR="00580143" w:rsidRPr="000E2BEE">
              <w:rPr>
                <w:rFonts w:asciiTheme="minorHAnsi" w:hAnsiTheme="minorHAnsi" w:cs="Lucida Sans Unicode"/>
                <w:bCs/>
                <w:i/>
              </w:rPr>
              <w:t xml:space="preserve"> voorzitter</w:t>
            </w:r>
          </w:p>
          <w:p w:rsidR="00492159" w:rsidRPr="000E2BEE" w:rsidRDefault="006353DC" w:rsidP="006353DC">
            <w:pPr>
              <w:pStyle w:val="Lijstalinea"/>
              <w:numPr>
                <w:ilvl w:val="0"/>
                <w:numId w:val="10"/>
              </w:numPr>
              <w:rPr>
                <w:rFonts w:asciiTheme="minorHAnsi" w:hAnsiTheme="minorHAnsi" w:cs="Lucida Sans Unicode"/>
                <w:bCs/>
              </w:rPr>
            </w:pPr>
            <w:r w:rsidRPr="000E2BEE">
              <w:rPr>
                <w:rFonts w:asciiTheme="minorHAnsi" w:hAnsiTheme="minorHAnsi" w:cs="Lucida Sans Unicode"/>
                <w:bCs/>
              </w:rPr>
              <w:t>e</w:t>
            </w:r>
            <w:r w:rsidR="00492159" w:rsidRPr="000E2BEE">
              <w:rPr>
                <w:rFonts w:asciiTheme="minorHAnsi" w:hAnsiTheme="minorHAnsi" w:cs="Lucida Sans Unicode"/>
                <w:bCs/>
              </w:rPr>
              <w:t xml:space="preserve">valuatie en </w:t>
            </w:r>
            <w:r w:rsidR="00AD5C8E" w:rsidRPr="000E2BEE">
              <w:rPr>
                <w:rFonts w:asciiTheme="minorHAnsi" w:hAnsiTheme="minorHAnsi" w:cs="Lucida Sans Unicode"/>
                <w:bCs/>
              </w:rPr>
              <w:t xml:space="preserve">deel 2 </w:t>
            </w:r>
            <w:r w:rsidR="00492159" w:rsidRPr="000E2BEE">
              <w:rPr>
                <w:rFonts w:asciiTheme="minorHAnsi" w:hAnsiTheme="minorHAnsi" w:cs="Lucida Sans Unicode"/>
                <w:bCs/>
              </w:rPr>
              <w:t>registratielijst invullen</w:t>
            </w:r>
          </w:p>
          <w:p w:rsidR="00474FDA" w:rsidRPr="000E2BEE" w:rsidRDefault="00474FDA" w:rsidP="00474FDA">
            <w:pPr>
              <w:pStyle w:val="Lijstalinea"/>
              <w:rPr>
                <w:rFonts w:asciiTheme="minorHAnsi" w:hAnsiTheme="minorHAnsi" w:cs="Lucida Sans Unicode"/>
                <w:bCs/>
              </w:rPr>
            </w:pPr>
          </w:p>
        </w:tc>
      </w:tr>
    </w:tbl>
    <w:p w:rsidR="00F46A03" w:rsidRPr="000E2BEE" w:rsidRDefault="00F46A03" w:rsidP="002952F5">
      <w:pPr>
        <w:rPr>
          <w:rFonts w:asciiTheme="minorHAnsi" w:hAnsiTheme="minorHAnsi" w:cs="Lucida Sans Unicode"/>
          <w:b/>
          <w:sz w:val="20"/>
          <w:szCs w:val="20"/>
        </w:rPr>
      </w:pPr>
    </w:p>
    <w:p w:rsidR="003A063F" w:rsidRPr="000E2BEE" w:rsidRDefault="003A063F" w:rsidP="002952F5">
      <w:pPr>
        <w:rPr>
          <w:rFonts w:asciiTheme="minorHAnsi" w:hAnsiTheme="minorHAnsi" w:cs="Lucida Sans Unicode"/>
          <w:b/>
          <w:sz w:val="20"/>
          <w:szCs w:val="20"/>
        </w:rPr>
      </w:pPr>
    </w:p>
    <w:p w:rsidR="00474FDA" w:rsidRPr="00595A5F" w:rsidRDefault="00474FDA" w:rsidP="003A063F">
      <w:pPr>
        <w:rPr>
          <w:rFonts w:asciiTheme="minorHAnsi" w:hAnsiTheme="minorHAnsi"/>
          <w:i/>
          <w:color w:val="FF0000"/>
          <w:sz w:val="22"/>
          <w:szCs w:val="22"/>
        </w:rPr>
      </w:pPr>
      <w:r w:rsidRPr="00595A5F">
        <w:rPr>
          <w:rFonts w:asciiTheme="minorHAnsi" w:hAnsiTheme="minorHAnsi"/>
          <w:i/>
          <w:color w:val="FF0000"/>
          <w:sz w:val="22"/>
          <w:szCs w:val="22"/>
        </w:rPr>
        <w:t>Voor beschrijvingen van de works</w:t>
      </w:r>
      <w:bookmarkStart w:id="0" w:name="_GoBack"/>
      <w:bookmarkEnd w:id="0"/>
      <w:r w:rsidRPr="00595A5F">
        <w:rPr>
          <w:rFonts w:asciiTheme="minorHAnsi" w:hAnsiTheme="minorHAnsi"/>
          <w:i/>
          <w:color w:val="FF0000"/>
          <w:sz w:val="22"/>
          <w:szCs w:val="22"/>
        </w:rPr>
        <w:t xml:space="preserve">hops, zie </w:t>
      </w:r>
      <w:r w:rsidR="00945442" w:rsidRPr="00595A5F">
        <w:rPr>
          <w:rFonts w:asciiTheme="minorHAnsi" w:hAnsiTheme="minorHAnsi"/>
          <w:i/>
          <w:color w:val="FF0000"/>
          <w:sz w:val="22"/>
          <w:szCs w:val="22"/>
        </w:rPr>
        <w:t xml:space="preserve">de </w:t>
      </w:r>
      <w:r w:rsidRPr="00595A5F">
        <w:rPr>
          <w:rFonts w:asciiTheme="minorHAnsi" w:hAnsiTheme="minorHAnsi"/>
          <w:i/>
          <w:color w:val="FF0000"/>
          <w:sz w:val="22"/>
          <w:szCs w:val="22"/>
        </w:rPr>
        <w:t>volgende pagina</w:t>
      </w:r>
    </w:p>
    <w:p w:rsidR="003A063F" w:rsidRPr="0054388E" w:rsidRDefault="003A063F" w:rsidP="003A063F">
      <w:pPr>
        <w:rPr>
          <w:rFonts w:asciiTheme="minorHAnsi" w:hAnsiTheme="minorHAnsi"/>
          <w:b/>
          <w:sz w:val="28"/>
          <w:szCs w:val="28"/>
        </w:rPr>
      </w:pPr>
      <w:r w:rsidRPr="0054388E">
        <w:rPr>
          <w:rFonts w:asciiTheme="minorHAnsi" w:hAnsiTheme="minorHAnsi"/>
          <w:b/>
          <w:sz w:val="28"/>
          <w:szCs w:val="28"/>
        </w:rPr>
        <w:lastRenderedPageBreak/>
        <w:t>* Workshops ronde 1</w:t>
      </w:r>
    </w:p>
    <w:p w:rsidR="003A063F" w:rsidRPr="0054388E" w:rsidRDefault="003A063F" w:rsidP="003A063F">
      <w:pPr>
        <w:rPr>
          <w:rFonts w:asciiTheme="minorHAnsi" w:hAnsiTheme="minorHAnsi" w:cs="Lucida Sans Unicode"/>
          <w:b/>
          <w:sz w:val="20"/>
          <w:szCs w:val="20"/>
        </w:rPr>
      </w:pPr>
    </w:p>
    <w:p w:rsidR="009708B1" w:rsidRPr="00C56F90" w:rsidRDefault="009708B1" w:rsidP="005F7CAD">
      <w:pPr>
        <w:rPr>
          <w:rFonts w:asciiTheme="minorHAnsi" w:hAnsiTheme="minorHAnsi" w:cs="Lucida Sans Unicode"/>
          <w:bCs/>
          <w:color w:val="00B050"/>
          <w:sz w:val="22"/>
          <w:szCs w:val="22"/>
        </w:rPr>
      </w:pPr>
      <w:r w:rsidRPr="00C56F90">
        <w:rPr>
          <w:rFonts w:asciiTheme="minorHAnsi" w:hAnsiTheme="minorHAnsi" w:cs="Lucida Sans Unicode"/>
          <w:b/>
          <w:bCs/>
          <w:sz w:val="22"/>
          <w:szCs w:val="22"/>
        </w:rPr>
        <w:t>Workshop A “</w:t>
      </w:r>
      <w:r w:rsidR="00670D69" w:rsidRPr="00C56F90">
        <w:rPr>
          <w:rFonts w:asciiTheme="minorHAnsi" w:hAnsiTheme="minorHAnsi"/>
          <w:b/>
          <w:sz w:val="22"/>
          <w:szCs w:val="22"/>
        </w:rPr>
        <w:t>Cognitieve gedragstherapie bij trauma</w:t>
      </w:r>
      <w:r w:rsidRPr="00C56F90">
        <w:rPr>
          <w:rFonts w:asciiTheme="minorHAnsi" w:hAnsiTheme="minorHAnsi" w:cs="Lucida Sans Unicode"/>
          <w:b/>
          <w:bCs/>
          <w:sz w:val="22"/>
          <w:szCs w:val="22"/>
        </w:rPr>
        <w:t>”</w:t>
      </w:r>
      <w:r w:rsidR="007A66D9" w:rsidRPr="00C56F90">
        <w:rPr>
          <w:rFonts w:asciiTheme="minorHAnsi" w:hAnsiTheme="minorHAnsi" w:cs="Lucida Sans Unicode"/>
          <w:bCs/>
          <w:sz w:val="22"/>
          <w:szCs w:val="22"/>
        </w:rPr>
        <w:t xml:space="preserve"> </w:t>
      </w:r>
      <w:r w:rsidR="007A66D9" w:rsidRPr="00C56F90">
        <w:rPr>
          <w:rFonts w:asciiTheme="minorHAnsi" w:hAnsiTheme="minorHAnsi" w:cs="Lucida Sans Unicode"/>
          <w:bCs/>
          <w:color w:val="00B050"/>
          <w:sz w:val="22"/>
          <w:szCs w:val="22"/>
        </w:rPr>
        <w:t xml:space="preserve"> </w:t>
      </w:r>
    </w:p>
    <w:p w:rsidR="00670D69" w:rsidRPr="00C56F90" w:rsidRDefault="00670D69" w:rsidP="00670D69">
      <w:pPr>
        <w:rPr>
          <w:rFonts w:asciiTheme="minorHAnsi" w:hAnsiTheme="minorHAnsi"/>
          <w:i/>
          <w:sz w:val="22"/>
          <w:szCs w:val="22"/>
        </w:rPr>
      </w:pPr>
      <w:r w:rsidRPr="00C56F90">
        <w:rPr>
          <w:rFonts w:asciiTheme="minorHAnsi" w:hAnsiTheme="minorHAnsi"/>
          <w:i/>
          <w:sz w:val="22"/>
          <w:szCs w:val="22"/>
        </w:rPr>
        <w:t>Door Yvonne Mesman, GZ-psycholoog en cognitief gedragstherapeut VGCt i.o., Brijder</w:t>
      </w:r>
    </w:p>
    <w:p w:rsidR="00670D69" w:rsidRPr="0054388E" w:rsidRDefault="00670D69" w:rsidP="00670D69">
      <w:pPr>
        <w:rPr>
          <w:rFonts w:asciiTheme="minorHAnsi" w:hAnsiTheme="minorHAnsi"/>
          <w:sz w:val="20"/>
          <w:szCs w:val="20"/>
        </w:rPr>
      </w:pPr>
      <w:r w:rsidRPr="0054388E">
        <w:rPr>
          <w:rFonts w:asciiTheme="minorHAnsi" w:hAnsiTheme="minorHAnsi"/>
          <w:sz w:val="20"/>
          <w:szCs w:val="20"/>
        </w:rPr>
        <w:t>In deze workshop staat cognitieve gedragstherapie bij trauma centraal. Er wordt met name ingegaan op imaginaire exposure en exposure in vivo bij traumaklachten, middels het bespreken van wetenschappelijke inzichten en praktijkervaringen. Deelnemers zullen zelf gaan oefenen met (imaginaire) exposure.</w:t>
      </w:r>
    </w:p>
    <w:p w:rsidR="00C9344A" w:rsidRPr="0054388E" w:rsidRDefault="00C9344A" w:rsidP="005F7CAD">
      <w:pPr>
        <w:rPr>
          <w:rFonts w:asciiTheme="minorHAnsi" w:hAnsiTheme="minorHAnsi" w:cs="Lucida Sans Unicode"/>
          <w:bCs/>
          <w:sz w:val="20"/>
          <w:szCs w:val="20"/>
        </w:rPr>
      </w:pPr>
    </w:p>
    <w:p w:rsidR="009708B1" w:rsidRPr="00C56F90" w:rsidRDefault="009708B1" w:rsidP="005F7CAD">
      <w:pPr>
        <w:rPr>
          <w:rFonts w:asciiTheme="minorHAnsi" w:hAnsiTheme="minorHAnsi"/>
          <w:b/>
          <w:sz w:val="22"/>
          <w:szCs w:val="22"/>
        </w:rPr>
      </w:pPr>
      <w:r w:rsidRPr="00C56F90">
        <w:rPr>
          <w:rFonts w:asciiTheme="minorHAnsi" w:hAnsiTheme="minorHAnsi" w:cs="Lucida Sans Unicode"/>
          <w:b/>
          <w:bCs/>
          <w:sz w:val="22"/>
          <w:szCs w:val="22"/>
        </w:rPr>
        <w:t xml:space="preserve">Workshop B </w:t>
      </w:r>
      <w:r w:rsidRPr="00C56F90">
        <w:rPr>
          <w:rFonts w:asciiTheme="minorHAnsi" w:hAnsiTheme="minorHAnsi"/>
          <w:b/>
          <w:sz w:val="22"/>
          <w:szCs w:val="22"/>
        </w:rPr>
        <w:t>“</w:t>
      </w:r>
      <w:r w:rsidR="005E01FA" w:rsidRPr="00C56F90">
        <w:rPr>
          <w:rFonts w:asciiTheme="minorHAnsi" w:hAnsiTheme="minorHAnsi"/>
          <w:b/>
          <w:sz w:val="22"/>
          <w:szCs w:val="22"/>
        </w:rPr>
        <w:t>Werken met angst binnen de CGt Middelen &amp; gokken</w:t>
      </w:r>
      <w:r w:rsidRPr="00C56F90">
        <w:rPr>
          <w:rFonts w:asciiTheme="minorHAnsi" w:hAnsiTheme="minorHAnsi"/>
          <w:b/>
          <w:sz w:val="22"/>
          <w:szCs w:val="22"/>
        </w:rPr>
        <w:t xml:space="preserve">” </w:t>
      </w:r>
    </w:p>
    <w:p w:rsidR="00670D69" w:rsidRPr="00C56F90" w:rsidRDefault="00670D69" w:rsidP="0054388E">
      <w:pPr>
        <w:rPr>
          <w:rFonts w:asciiTheme="minorHAnsi" w:hAnsiTheme="minorHAnsi"/>
          <w:color w:val="000000"/>
          <w:sz w:val="22"/>
          <w:szCs w:val="22"/>
        </w:rPr>
      </w:pPr>
      <w:r w:rsidRPr="00C56F90">
        <w:rPr>
          <w:rFonts w:asciiTheme="minorHAnsi" w:hAnsiTheme="minorHAnsi"/>
          <w:i/>
          <w:sz w:val="22"/>
          <w:szCs w:val="22"/>
        </w:rPr>
        <w:t>Door Marloes Hilbers, GZ psycholoog (ISBA), Brijder</w:t>
      </w:r>
      <w:r w:rsidRPr="00C56F90">
        <w:rPr>
          <w:rFonts w:asciiTheme="minorHAnsi" w:hAnsiTheme="minorHAnsi"/>
          <w:color w:val="000000"/>
          <w:sz w:val="22"/>
          <w:szCs w:val="22"/>
        </w:rPr>
        <w:t> </w:t>
      </w:r>
    </w:p>
    <w:p w:rsidR="00670D69" w:rsidRPr="0054388E" w:rsidRDefault="00670D69" w:rsidP="00670D69">
      <w:pPr>
        <w:rPr>
          <w:rFonts w:asciiTheme="minorHAnsi" w:hAnsiTheme="minorHAnsi"/>
          <w:sz w:val="20"/>
          <w:szCs w:val="20"/>
        </w:rPr>
      </w:pPr>
      <w:r w:rsidRPr="0054388E">
        <w:rPr>
          <w:rFonts w:asciiTheme="minorHAnsi" w:hAnsiTheme="minorHAnsi"/>
          <w:sz w:val="20"/>
          <w:szCs w:val="20"/>
        </w:rPr>
        <w:t>Deze workshop handelt over het werken met angstige, verslaafde mensen. Aan de hand van casuïstiek (door deelnemers zelf of door workshopleider aangeleverd) zullen  deelnemers zelf leren een ‘angst hiërarchie’ op te stellen en zal gediscussieerd worden over hoe en of  je dit kunt integreren bin</w:t>
      </w:r>
      <w:r w:rsidR="00595A5F">
        <w:rPr>
          <w:rFonts w:asciiTheme="minorHAnsi" w:hAnsiTheme="minorHAnsi"/>
          <w:sz w:val="20"/>
          <w:szCs w:val="20"/>
        </w:rPr>
        <w:t>nen de verslavingsbehandeling (CG</w:t>
      </w:r>
      <w:r w:rsidRPr="0054388E">
        <w:rPr>
          <w:rFonts w:asciiTheme="minorHAnsi" w:hAnsiTheme="minorHAnsi"/>
          <w:sz w:val="20"/>
          <w:szCs w:val="20"/>
        </w:rPr>
        <w:t xml:space="preserve">t middelen en/of gokken). </w:t>
      </w:r>
    </w:p>
    <w:p w:rsidR="00670D69" w:rsidRPr="0054388E" w:rsidRDefault="00670D69" w:rsidP="005F7CAD">
      <w:pPr>
        <w:rPr>
          <w:rFonts w:asciiTheme="minorHAnsi" w:hAnsiTheme="minorHAnsi" w:cs="Lucida Sans Unicode"/>
          <w:bCs/>
          <w:sz w:val="20"/>
          <w:szCs w:val="20"/>
        </w:rPr>
      </w:pPr>
    </w:p>
    <w:p w:rsidR="00474FDA" w:rsidRPr="00C56F90" w:rsidRDefault="009708B1" w:rsidP="005F7CAD">
      <w:pPr>
        <w:rPr>
          <w:rFonts w:asciiTheme="minorHAnsi" w:hAnsiTheme="minorHAnsi" w:cs="Lucida Sans Unicode"/>
          <w:b/>
          <w:bCs/>
          <w:sz w:val="22"/>
          <w:szCs w:val="22"/>
        </w:rPr>
      </w:pPr>
      <w:r w:rsidRPr="00C56F90">
        <w:rPr>
          <w:rFonts w:asciiTheme="minorHAnsi" w:hAnsiTheme="minorHAnsi" w:cs="Lucida Sans Unicode"/>
          <w:b/>
          <w:bCs/>
          <w:sz w:val="22"/>
          <w:szCs w:val="22"/>
        </w:rPr>
        <w:t xml:space="preserve">Workshop C </w:t>
      </w:r>
      <w:r w:rsidR="00BE4663" w:rsidRPr="00C56F90">
        <w:rPr>
          <w:rFonts w:asciiTheme="minorHAnsi" w:hAnsiTheme="minorHAnsi" w:cs="Lucida Sans Unicode"/>
          <w:b/>
          <w:bCs/>
          <w:sz w:val="22"/>
          <w:szCs w:val="22"/>
        </w:rPr>
        <w:t>“</w:t>
      </w:r>
      <w:r w:rsidR="004D56F6" w:rsidRPr="00C56F90">
        <w:rPr>
          <w:rFonts w:asciiTheme="minorHAnsi" w:hAnsiTheme="minorHAnsi" w:cs="Lucida Sans Unicode"/>
          <w:b/>
          <w:bCs/>
          <w:sz w:val="22"/>
          <w:szCs w:val="22"/>
        </w:rPr>
        <w:t xml:space="preserve">Schematherapie in de verslavingszorg </w:t>
      </w:r>
      <w:r w:rsidR="00BE4663" w:rsidRPr="00C56F90">
        <w:rPr>
          <w:rFonts w:asciiTheme="minorHAnsi" w:hAnsiTheme="minorHAnsi" w:cs="Lucida Sans Unicode"/>
          <w:b/>
          <w:bCs/>
          <w:sz w:val="22"/>
          <w:szCs w:val="22"/>
        </w:rPr>
        <w:t xml:space="preserve">” </w:t>
      </w:r>
    </w:p>
    <w:p w:rsidR="004D56F6" w:rsidRPr="00C56F90" w:rsidRDefault="004D56F6" w:rsidP="004D56F6">
      <w:pPr>
        <w:rPr>
          <w:rFonts w:asciiTheme="minorHAnsi" w:hAnsiTheme="minorHAnsi"/>
          <w:i/>
          <w:sz w:val="22"/>
          <w:szCs w:val="22"/>
        </w:rPr>
      </w:pPr>
      <w:r w:rsidRPr="00C56F90">
        <w:rPr>
          <w:rFonts w:asciiTheme="minorHAnsi" w:hAnsiTheme="minorHAnsi"/>
          <w:i/>
          <w:sz w:val="22"/>
          <w:szCs w:val="22"/>
        </w:rPr>
        <w:t xml:space="preserve">Door </w:t>
      </w:r>
      <w:r w:rsidR="00BE4663" w:rsidRPr="00C56F90">
        <w:rPr>
          <w:rFonts w:asciiTheme="minorHAnsi" w:hAnsiTheme="minorHAnsi"/>
          <w:i/>
          <w:sz w:val="22"/>
          <w:szCs w:val="22"/>
        </w:rPr>
        <w:t>Marcel Langedijk</w:t>
      </w:r>
      <w:r w:rsidRPr="00C56F90">
        <w:rPr>
          <w:rFonts w:asciiTheme="minorHAnsi" w:hAnsiTheme="minorHAnsi"/>
          <w:i/>
          <w:sz w:val="22"/>
          <w:szCs w:val="22"/>
        </w:rPr>
        <w:t>, GZ psycholoog/psychotherapeut, Brijder</w:t>
      </w:r>
    </w:p>
    <w:p w:rsidR="005F2175" w:rsidRPr="0054388E" w:rsidRDefault="005F2175" w:rsidP="005F2175">
      <w:pPr>
        <w:rPr>
          <w:rFonts w:asciiTheme="minorHAnsi" w:hAnsiTheme="minorHAnsi"/>
          <w:sz w:val="20"/>
          <w:szCs w:val="20"/>
        </w:rPr>
      </w:pPr>
      <w:r w:rsidRPr="0054388E">
        <w:rPr>
          <w:rFonts w:asciiTheme="minorHAnsi" w:hAnsiTheme="minorHAnsi"/>
          <w:sz w:val="20"/>
          <w:szCs w:val="20"/>
        </w:rPr>
        <w:t>Schematherapie is een therapeutische benadering waarin elementen uit cognitieve gedragstherapeutische en psychodynamische modellen, hechtings- en Gestalt-modellen met elkaar worden gecombineerd. In de workshop wordt Schematherapie</w:t>
      </w:r>
      <w:r w:rsidR="00A0658A" w:rsidRPr="0054388E">
        <w:rPr>
          <w:rFonts w:asciiTheme="minorHAnsi" w:hAnsiTheme="minorHAnsi"/>
          <w:sz w:val="20"/>
          <w:szCs w:val="20"/>
        </w:rPr>
        <w:t xml:space="preserve"> </w:t>
      </w:r>
      <w:r w:rsidRPr="0054388E">
        <w:rPr>
          <w:rFonts w:asciiTheme="minorHAnsi" w:hAnsiTheme="minorHAnsi"/>
          <w:sz w:val="20"/>
          <w:szCs w:val="20"/>
        </w:rPr>
        <w:t>nader uitgelegd, hoe het ingezet wordt als behandeling bij verslavingsproblematiek en wordt geoefend met basale technieken.</w:t>
      </w:r>
    </w:p>
    <w:p w:rsidR="00474FDA" w:rsidRPr="0054388E" w:rsidRDefault="00474FDA" w:rsidP="003A063F">
      <w:pPr>
        <w:rPr>
          <w:rFonts w:asciiTheme="minorHAnsi" w:hAnsiTheme="minorHAnsi" w:cs="Lucida Sans Unicode"/>
          <w:b/>
          <w:sz w:val="20"/>
          <w:szCs w:val="20"/>
        </w:rPr>
      </w:pPr>
    </w:p>
    <w:p w:rsidR="00474FDA" w:rsidRPr="0054388E" w:rsidRDefault="00474FDA" w:rsidP="003A063F">
      <w:pPr>
        <w:rPr>
          <w:rFonts w:asciiTheme="minorHAnsi" w:hAnsiTheme="minorHAnsi" w:cs="Lucida Sans Unicode"/>
          <w:b/>
          <w:sz w:val="20"/>
          <w:szCs w:val="20"/>
        </w:rPr>
      </w:pPr>
    </w:p>
    <w:p w:rsidR="003A063F" w:rsidRPr="0054388E" w:rsidRDefault="003A063F" w:rsidP="003A063F">
      <w:pPr>
        <w:rPr>
          <w:rFonts w:asciiTheme="minorHAnsi" w:hAnsiTheme="minorHAnsi"/>
          <w:b/>
          <w:sz w:val="28"/>
          <w:szCs w:val="28"/>
        </w:rPr>
      </w:pPr>
      <w:r w:rsidRPr="0054388E">
        <w:rPr>
          <w:rFonts w:asciiTheme="minorHAnsi" w:hAnsiTheme="minorHAnsi"/>
          <w:b/>
          <w:sz w:val="28"/>
          <w:szCs w:val="28"/>
        </w:rPr>
        <w:t>** Workshops ronde 2</w:t>
      </w:r>
    </w:p>
    <w:p w:rsidR="009708B1" w:rsidRPr="0054388E" w:rsidRDefault="009708B1" w:rsidP="003A063F">
      <w:pPr>
        <w:rPr>
          <w:rFonts w:asciiTheme="minorHAnsi" w:hAnsiTheme="minorHAnsi" w:cs="Lucida Sans Unicode"/>
          <w:b/>
          <w:sz w:val="20"/>
          <w:szCs w:val="20"/>
        </w:rPr>
      </w:pPr>
    </w:p>
    <w:p w:rsidR="00C9344A" w:rsidRPr="00C56F90" w:rsidRDefault="009708B1" w:rsidP="00C9344A">
      <w:pPr>
        <w:rPr>
          <w:rFonts w:asciiTheme="minorHAnsi" w:hAnsiTheme="minorHAnsi" w:cs="Lucida Sans Unicode"/>
          <w:b/>
          <w:bCs/>
          <w:sz w:val="22"/>
          <w:szCs w:val="22"/>
        </w:rPr>
      </w:pPr>
      <w:r w:rsidRPr="00C56F90">
        <w:rPr>
          <w:rFonts w:asciiTheme="minorHAnsi" w:hAnsiTheme="minorHAnsi" w:cs="Lucida Sans Unicode"/>
          <w:b/>
          <w:bCs/>
          <w:sz w:val="22"/>
          <w:szCs w:val="22"/>
        </w:rPr>
        <w:t>Workshop D “Emotieregulatie</w:t>
      </w:r>
      <w:r w:rsidR="00C9344A" w:rsidRPr="00C56F90">
        <w:rPr>
          <w:rFonts w:asciiTheme="minorHAnsi" w:hAnsiTheme="minorHAnsi" w:cs="Lucida Sans Unicode"/>
          <w:b/>
          <w:bCs/>
          <w:sz w:val="22"/>
          <w:szCs w:val="22"/>
        </w:rPr>
        <w:t>-training</w:t>
      </w:r>
      <w:r w:rsidRPr="00C56F90">
        <w:rPr>
          <w:rFonts w:asciiTheme="minorHAnsi" w:hAnsiTheme="minorHAnsi" w:cs="Lucida Sans Unicode"/>
          <w:b/>
          <w:bCs/>
          <w:sz w:val="22"/>
          <w:szCs w:val="22"/>
        </w:rPr>
        <w:t xml:space="preserve">” </w:t>
      </w:r>
    </w:p>
    <w:p w:rsidR="00C9344A" w:rsidRPr="00C56F90" w:rsidRDefault="00C9344A" w:rsidP="00C9344A">
      <w:pPr>
        <w:rPr>
          <w:rFonts w:asciiTheme="minorHAnsi" w:hAnsiTheme="minorHAnsi"/>
          <w:i/>
          <w:sz w:val="22"/>
          <w:szCs w:val="22"/>
        </w:rPr>
      </w:pPr>
      <w:r w:rsidRPr="00C56F90">
        <w:rPr>
          <w:rFonts w:asciiTheme="minorHAnsi" w:hAnsiTheme="minorHAnsi"/>
          <w:i/>
          <w:sz w:val="22"/>
          <w:szCs w:val="22"/>
        </w:rPr>
        <w:t xml:space="preserve">Door Adrie de Geus, Psycholoog en Cognitief gedragstherapeut en Nelleke van Duijn, GGZ Agoog en Cognitief Gedragstherapeutisch Werker, Brijder </w:t>
      </w:r>
    </w:p>
    <w:p w:rsidR="00C9344A" w:rsidRPr="0054388E" w:rsidRDefault="00C9344A" w:rsidP="00C9344A">
      <w:pPr>
        <w:rPr>
          <w:rFonts w:asciiTheme="minorHAnsi" w:hAnsiTheme="minorHAnsi"/>
          <w:sz w:val="20"/>
          <w:szCs w:val="20"/>
        </w:rPr>
      </w:pPr>
      <w:r w:rsidRPr="0054388E">
        <w:rPr>
          <w:rFonts w:asciiTheme="minorHAnsi" w:hAnsiTheme="minorHAnsi"/>
          <w:sz w:val="20"/>
          <w:szCs w:val="20"/>
        </w:rPr>
        <w:t>In deze workshop zullen deelnemers vaardigheden aanleren om emoties te reguleren. Bestaande uit drie modules.</w:t>
      </w:r>
    </w:p>
    <w:p w:rsidR="00C9344A" w:rsidRPr="0054388E" w:rsidRDefault="00C9344A" w:rsidP="00C9344A">
      <w:pPr>
        <w:rPr>
          <w:rFonts w:asciiTheme="minorHAnsi" w:hAnsiTheme="minorHAnsi"/>
          <w:sz w:val="20"/>
          <w:szCs w:val="20"/>
        </w:rPr>
      </w:pPr>
      <w:r w:rsidRPr="0054388E">
        <w:rPr>
          <w:rFonts w:asciiTheme="minorHAnsi" w:hAnsiTheme="minorHAnsi"/>
          <w:i/>
          <w:sz w:val="20"/>
          <w:szCs w:val="20"/>
        </w:rPr>
        <w:t>Mindfulness</w:t>
      </w:r>
      <w:r w:rsidRPr="0054388E">
        <w:rPr>
          <w:rFonts w:asciiTheme="minorHAnsi" w:hAnsiTheme="minorHAnsi"/>
          <w:sz w:val="20"/>
          <w:szCs w:val="20"/>
        </w:rPr>
        <w:t>: opmerken van ervaringen (lichamelijke ervaringen, emoties, gedragsneigingen en gedachten)  spanningsopbouw opmerken, bevorderen van acceptatie.</w:t>
      </w:r>
    </w:p>
    <w:p w:rsidR="00C9344A" w:rsidRPr="0054388E" w:rsidRDefault="00C9344A" w:rsidP="00C9344A">
      <w:pPr>
        <w:rPr>
          <w:rFonts w:asciiTheme="minorHAnsi" w:hAnsiTheme="minorHAnsi"/>
          <w:sz w:val="20"/>
          <w:szCs w:val="20"/>
        </w:rPr>
      </w:pPr>
      <w:r w:rsidRPr="0054388E">
        <w:rPr>
          <w:rFonts w:asciiTheme="minorHAnsi" w:hAnsiTheme="minorHAnsi"/>
          <w:i/>
          <w:sz w:val="20"/>
          <w:szCs w:val="20"/>
        </w:rPr>
        <w:t>Emotieregulatie</w:t>
      </w:r>
      <w:r w:rsidRPr="0054388E">
        <w:rPr>
          <w:rFonts w:asciiTheme="minorHAnsi" w:hAnsiTheme="minorHAnsi"/>
          <w:sz w:val="20"/>
          <w:szCs w:val="20"/>
        </w:rPr>
        <w:t xml:space="preserve">: biosociale theorie, zelferkenning toepassen, omgaan met basisemoties (bang, blij, boos en bedroefd.) </w:t>
      </w:r>
    </w:p>
    <w:p w:rsidR="00C9344A" w:rsidRPr="0054388E" w:rsidRDefault="00C9344A" w:rsidP="00C9344A">
      <w:pPr>
        <w:rPr>
          <w:rFonts w:asciiTheme="minorHAnsi" w:hAnsiTheme="minorHAnsi"/>
          <w:sz w:val="20"/>
          <w:szCs w:val="20"/>
        </w:rPr>
      </w:pPr>
      <w:r w:rsidRPr="0054388E">
        <w:rPr>
          <w:rFonts w:asciiTheme="minorHAnsi" w:hAnsiTheme="minorHAnsi"/>
          <w:i/>
          <w:sz w:val="20"/>
          <w:szCs w:val="20"/>
        </w:rPr>
        <w:t>Kalmeer &amp; beheers vaardigheden</w:t>
      </w:r>
      <w:r w:rsidRPr="0054388E">
        <w:rPr>
          <w:rFonts w:asciiTheme="minorHAnsi" w:hAnsiTheme="minorHAnsi"/>
          <w:sz w:val="20"/>
          <w:szCs w:val="20"/>
        </w:rPr>
        <w:t xml:space="preserve">: opmerken van de stress systemen (fight, flight, freeze), tegenwicht bieden aan de stress systemen, zelfcompassie </w:t>
      </w:r>
    </w:p>
    <w:p w:rsidR="009708B1" w:rsidRPr="0054388E" w:rsidRDefault="009708B1" w:rsidP="00BE4663">
      <w:pPr>
        <w:rPr>
          <w:rFonts w:asciiTheme="minorHAnsi" w:hAnsiTheme="minorHAnsi" w:cs="Lucida Sans Unicode"/>
          <w:bCs/>
          <w:sz w:val="20"/>
          <w:szCs w:val="20"/>
        </w:rPr>
      </w:pPr>
    </w:p>
    <w:p w:rsidR="00474FDA" w:rsidRPr="00C56F90" w:rsidRDefault="009708B1" w:rsidP="005F7CAD">
      <w:pPr>
        <w:rPr>
          <w:rFonts w:asciiTheme="minorHAnsi" w:hAnsiTheme="minorHAnsi" w:cs="Lucida Sans Unicode"/>
          <w:bCs/>
          <w:sz w:val="22"/>
          <w:szCs w:val="22"/>
        </w:rPr>
      </w:pPr>
      <w:r w:rsidRPr="00C56F90">
        <w:rPr>
          <w:rFonts w:asciiTheme="minorHAnsi" w:hAnsiTheme="minorHAnsi" w:cs="Lucida Sans Unicode"/>
          <w:b/>
          <w:bCs/>
          <w:sz w:val="22"/>
          <w:szCs w:val="22"/>
        </w:rPr>
        <w:t xml:space="preserve">Workshop E </w:t>
      </w:r>
      <w:r w:rsidR="00BE4663" w:rsidRPr="00C56F90">
        <w:rPr>
          <w:rFonts w:asciiTheme="minorHAnsi" w:hAnsiTheme="minorHAnsi" w:cs="Lucida Sans Unicode"/>
          <w:b/>
          <w:bCs/>
          <w:sz w:val="22"/>
          <w:szCs w:val="22"/>
        </w:rPr>
        <w:t>“</w:t>
      </w:r>
      <w:r w:rsidR="00474FDA" w:rsidRPr="00C56F90">
        <w:rPr>
          <w:rFonts w:asciiTheme="minorHAnsi" w:hAnsiTheme="minorHAnsi" w:cs="Lucida Sans Unicode"/>
          <w:b/>
          <w:bCs/>
          <w:sz w:val="22"/>
          <w:szCs w:val="22"/>
        </w:rPr>
        <w:t>P</w:t>
      </w:r>
      <w:r w:rsidR="005F7CAD" w:rsidRPr="00C56F90">
        <w:rPr>
          <w:rFonts w:asciiTheme="minorHAnsi" w:hAnsiTheme="minorHAnsi" w:cs="Lucida Sans Unicode"/>
          <w:b/>
          <w:bCs/>
          <w:sz w:val="22"/>
          <w:szCs w:val="22"/>
        </w:rPr>
        <w:t>sychoseklachten bij verslaving</w:t>
      </w:r>
      <w:r w:rsidR="00BE4663" w:rsidRPr="00C56F90">
        <w:rPr>
          <w:rFonts w:asciiTheme="minorHAnsi" w:hAnsiTheme="minorHAnsi" w:cs="Lucida Sans Unicode"/>
          <w:b/>
          <w:bCs/>
          <w:sz w:val="22"/>
          <w:szCs w:val="22"/>
        </w:rPr>
        <w:t>’’</w:t>
      </w:r>
      <w:r w:rsidR="00BE4663" w:rsidRPr="00C56F90">
        <w:rPr>
          <w:rFonts w:asciiTheme="minorHAnsi" w:hAnsiTheme="minorHAnsi" w:cs="Lucida Sans Unicode"/>
          <w:bCs/>
          <w:sz w:val="22"/>
          <w:szCs w:val="22"/>
        </w:rPr>
        <w:t xml:space="preserve"> </w:t>
      </w:r>
    </w:p>
    <w:p w:rsidR="005F7CAD" w:rsidRPr="00C56F90" w:rsidRDefault="00474FDA" w:rsidP="005F7CAD">
      <w:pPr>
        <w:rPr>
          <w:rFonts w:asciiTheme="minorHAnsi" w:hAnsiTheme="minorHAnsi" w:cs="Lucida Sans Unicode"/>
          <w:bCs/>
          <w:i/>
          <w:sz w:val="22"/>
          <w:szCs w:val="22"/>
        </w:rPr>
      </w:pPr>
      <w:r w:rsidRPr="00C56F90">
        <w:rPr>
          <w:rFonts w:asciiTheme="minorHAnsi" w:hAnsiTheme="minorHAnsi" w:cs="Lucida Sans Unicode"/>
          <w:bCs/>
          <w:i/>
          <w:sz w:val="22"/>
          <w:szCs w:val="22"/>
        </w:rPr>
        <w:t xml:space="preserve">Door </w:t>
      </w:r>
      <w:r w:rsidR="00BE4663" w:rsidRPr="00C56F90">
        <w:rPr>
          <w:rFonts w:asciiTheme="minorHAnsi" w:hAnsiTheme="minorHAnsi" w:cs="Lucida Sans Unicode"/>
          <w:bCs/>
          <w:i/>
          <w:sz w:val="22"/>
          <w:szCs w:val="22"/>
        </w:rPr>
        <w:t>Merel Evertse</w:t>
      </w:r>
      <w:r w:rsidR="005F7CAD" w:rsidRPr="00C56F90">
        <w:rPr>
          <w:rFonts w:asciiTheme="minorHAnsi" w:hAnsiTheme="minorHAnsi" w:cs="Lucida Sans Unicode"/>
          <w:bCs/>
          <w:i/>
          <w:sz w:val="22"/>
          <w:szCs w:val="22"/>
        </w:rPr>
        <w:t>, GZ-psycholoog en cognitief gedragstherapeut</w:t>
      </w:r>
      <w:r w:rsidRPr="00C56F90">
        <w:rPr>
          <w:rFonts w:asciiTheme="minorHAnsi" w:hAnsiTheme="minorHAnsi" w:cs="Lucida Sans Unicode"/>
          <w:bCs/>
          <w:i/>
          <w:sz w:val="22"/>
          <w:szCs w:val="22"/>
        </w:rPr>
        <w:t>, Brijder</w:t>
      </w:r>
    </w:p>
    <w:p w:rsidR="00474FDA" w:rsidRPr="0054388E" w:rsidRDefault="00474FDA" w:rsidP="00474FDA">
      <w:pPr>
        <w:rPr>
          <w:rFonts w:asciiTheme="minorHAnsi" w:hAnsiTheme="minorHAnsi"/>
          <w:sz w:val="20"/>
          <w:szCs w:val="20"/>
        </w:rPr>
      </w:pPr>
      <w:r w:rsidRPr="0054388E">
        <w:rPr>
          <w:rFonts w:asciiTheme="minorHAnsi" w:hAnsiTheme="minorHAnsi"/>
          <w:sz w:val="20"/>
          <w:szCs w:val="20"/>
        </w:rPr>
        <w:t xml:space="preserve">In deze workshop wordt het belang van het signaleren van pre-psychotische klachten besproken bij cliënten binnen de verslavingszorg. Er wordt aandacht besteed aan de psycho-educatie en behandeling die daarbij van belang is. Daarnaast wordt het belang van psycho-educatie na een </w:t>
      </w:r>
      <w:r w:rsidR="0054388E" w:rsidRPr="0054388E">
        <w:rPr>
          <w:rFonts w:asciiTheme="minorHAnsi" w:hAnsiTheme="minorHAnsi"/>
          <w:sz w:val="20"/>
          <w:szCs w:val="20"/>
        </w:rPr>
        <w:t>druggerelateerde</w:t>
      </w:r>
      <w:r w:rsidRPr="0054388E">
        <w:rPr>
          <w:rFonts w:asciiTheme="minorHAnsi" w:hAnsiTheme="minorHAnsi"/>
          <w:sz w:val="20"/>
          <w:szCs w:val="20"/>
        </w:rPr>
        <w:t xml:space="preserve"> psychose behandeld en welke onderwerpen daarbij aan bod komen.</w:t>
      </w:r>
    </w:p>
    <w:p w:rsidR="00474FDA" w:rsidRPr="0054388E" w:rsidRDefault="00474FDA" w:rsidP="00BE4663">
      <w:pPr>
        <w:rPr>
          <w:rFonts w:asciiTheme="minorHAnsi" w:hAnsiTheme="minorHAnsi"/>
          <w:sz w:val="20"/>
          <w:szCs w:val="20"/>
        </w:rPr>
      </w:pPr>
    </w:p>
    <w:p w:rsidR="00474FDA" w:rsidRPr="00C56F90" w:rsidRDefault="009708B1" w:rsidP="00BE4663">
      <w:pPr>
        <w:rPr>
          <w:rFonts w:asciiTheme="minorHAnsi" w:hAnsiTheme="minorHAnsi" w:cs="Lucida Sans Unicode"/>
          <w:b/>
          <w:bCs/>
          <w:sz w:val="22"/>
          <w:szCs w:val="22"/>
        </w:rPr>
      </w:pPr>
      <w:r w:rsidRPr="00C56F90">
        <w:rPr>
          <w:rFonts w:asciiTheme="minorHAnsi" w:hAnsiTheme="minorHAnsi" w:cs="Lucida Sans Unicode"/>
          <w:b/>
          <w:bCs/>
          <w:sz w:val="22"/>
          <w:szCs w:val="22"/>
        </w:rPr>
        <w:t>Workshop F “Mindfulness en verslaving”</w:t>
      </w:r>
    </w:p>
    <w:p w:rsidR="009708B1" w:rsidRPr="0054388E" w:rsidRDefault="0054388E" w:rsidP="00BE4663">
      <w:pPr>
        <w:rPr>
          <w:rFonts w:asciiTheme="minorHAnsi" w:hAnsiTheme="minorHAnsi"/>
          <w:i/>
          <w:sz w:val="20"/>
          <w:szCs w:val="20"/>
        </w:rPr>
      </w:pPr>
      <w:r w:rsidRPr="00C56F90">
        <w:rPr>
          <w:rFonts w:asciiTheme="minorHAnsi" w:hAnsiTheme="minorHAnsi"/>
          <w:i/>
          <w:sz w:val="22"/>
          <w:szCs w:val="22"/>
        </w:rPr>
        <w:t xml:space="preserve">Door </w:t>
      </w:r>
      <w:r w:rsidR="00032861" w:rsidRPr="00C56F90">
        <w:rPr>
          <w:rFonts w:asciiTheme="minorHAnsi" w:hAnsiTheme="minorHAnsi"/>
          <w:i/>
          <w:sz w:val="22"/>
          <w:szCs w:val="22"/>
        </w:rPr>
        <w:t>Esther Frusch</w:t>
      </w:r>
      <w:r w:rsidRPr="00C56F90">
        <w:rPr>
          <w:rFonts w:asciiTheme="minorHAnsi" w:hAnsiTheme="minorHAnsi"/>
          <w:i/>
          <w:sz w:val="22"/>
          <w:szCs w:val="22"/>
        </w:rPr>
        <w:t>, behandelaar/CGW Brijder Jeugd,  bestuurslid VGCT sectie CGW</w:t>
      </w:r>
      <w:r w:rsidR="00032861" w:rsidRPr="00C56F90">
        <w:rPr>
          <w:rFonts w:asciiTheme="minorHAnsi" w:hAnsiTheme="minorHAnsi"/>
          <w:i/>
          <w:sz w:val="22"/>
          <w:szCs w:val="22"/>
        </w:rPr>
        <w:t xml:space="preserve"> </w:t>
      </w:r>
    </w:p>
    <w:p w:rsidR="0054388E" w:rsidRPr="0054388E" w:rsidRDefault="0054388E" w:rsidP="0054388E">
      <w:pPr>
        <w:pStyle w:val="Tekstzonderopmaak"/>
        <w:rPr>
          <w:rFonts w:ascii="Calibri" w:hAnsi="Calibri"/>
        </w:rPr>
      </w:pPr>
      <w:r w:rsidRPr="0054388E">
        <w:rPr>
          <w:rFonts w:ascii="Calibri" w:hAnsi="Calibri"/>
        </w:rPr>
        <w:t>Mindfulness is een aanvulling op de cognitieve gedragstherapie bij middelengebruik. C</w:t>
      </w:r>
      <w:r w:rsidR="00595A5F">
        <w:rPr>
          <w:rFonts w:ascii="Calibri" w:hAnsi="Calibri"/>
        </w:rPr>
        <w:t>G</w:t>
      </w:r>
      <w:r w:rsidRPr="0054388E">
        <w:rPr>
          <w:rFonts w:ascii="Calibri" w:hAnsi="Calibri"/>
        </w:rPr>
        <w:t xml:space="preserve">t is voornamelijk gericht op </w:t>
      </w:r>
      <w:r w:rsidRPr="0054388E">
        <w:rPr>
          <w:rFonts w:ascii="Calibri" w:hAnsi="Calibri"/>
          <w:bCs/>
          <w:i/>
        </w:rPr>
        <w:t>verandering van</w:t>
      </w:r>
      <w:r w:rsidRPr="0054388E">
        <w:rPr>
          <w:rFonts w:ascii="Calibri" w:hAnsi="Calibri"/>
          <w:i/>
        </w:rPr>
        <w:t xml:space="preserve"> </w:t>
      </w:r>
      <w:r w:rsidRPr="0054388E">
        <w:rPr>
          <w:rFonts w:ascii="Calibri" w:hAnsi="Calibri"/>
          <w:bCs/>
          <w:i/>
        </w:rPr>
        <w:t>gedachten en gedrag</w:t>
      </w:r>
      <w:r w:rsidRPr="0054388E">
        <w:rPr>
          <w:rFonts w:ascii="Calibri" w:hAnsi="Calibri"/>
        </w:rPr>
        <w:t xml:space="preserve">. Veel mensen vinden het echter lastig om deze nieuwe gedachten en gedrag toe te passen als een gebeurtenis plaats vindt. In de </w:t>
      </w:r>
      <w:proofErr w:type="spellStart"/>
      <w:r w:rsidRPr="0054388E">
        <w:rPr>
          <w:rFonts w:ascii="Calibri" w:hAnsi="Calibri"/>
        </w:rPr>
        <w:t>mindfulness</w:t>
      </w:r>
      <w:proofErr w:type="spellEnd"/>
      <w:r w:rsidRPr="0054388E">
        <w:rPr>
          <w:rFonts w:ascii="Calibri" w:hAnsi="Calibri"/>
        </w:rPr>
        <w:t xml:space="preserve"> leren </w:t>
      </w:r>
      <w:proofErr w:type="spellStart"/>
      <w:r w:rsidRPr="0054388E">
        <w:rPr>
          <w:rFonts w:ascii="Calibri" w:hAnsi="Calibri"/>
        </w:rPr>
        <w:t>clienten</w:t>
      </w:r>
      <w:proofErr w:type="spellEnd"/>
      <w:r w:rsidRPr="0054388E">
        <w:rPr>
          <w:rFonts w:ascii="Calibri" w:hAnsi="Calibri"/>
        </w:rPr>
        <w:t xml:space="preserve"> </w:t>
      </w:r>
      <w:r w:rsidRPr="0054388E">
        <w:rPr>
          <w:rFonts w:ascii="Calibri" w:hAnsi="Calibri"/>
          <w:bCs/>
          <w:i/>
        </w:rPr>
        <w:t>bewust zijn</w:t>
      </w:r>
      <w:r w:rsidRPr="0054388E">
        <w:rPr>
          <w:rFonts w:ascii="Calibri" w:hAnsi="Calibri"/>
        </w:rPr>
        <w:t xml:space="preserve"> van alle onderdelen van het G-schema op het moment dat het gebeurt: </w:t>
      </w:r>
      <w:r w:rsidRPr="0054388E">
        <w:rPr>
          <w:rFonts w:ascii="Calibri" w:hAnsi="Calibri"/>
          <w:bCs/>
          <w:i/>
        </w:rPr>
        <w:t>gebeurtenis, gedachten, gevoelens en gedrag</w:t>
      </w:r>
      <w:r w:rsidRPr="0054388E">
        <w:rPr>
          <w:rFonts w:ascii="Calibri" w:hAnsi="Calibri"/>
          <w:i/>
        </w:rPr>
        <w:t xml:space="preserve">. </w:t>
      </w:r>
      <w:r w:rsidRPr="0054388E">
        <w:rPr>
          <w:rFonts w:ascii="Calibri" w:hAnsi="Calibri"/>
        </w:rPr>
        <w:t xml:space="preserve">Aanvullend in deze workshop komt het bewust worden van je </w:t>
      </w:r>
      <w:r w:rsidRPr="0054388E">
        <w:rPr>
          <w:rFonts w:ascii="Calibri" w:hAnsi="Calibri"/>
          <w:bCs/>
          <w:i/>
        </w:rPr>
        <w:t>lichamelijke reacties</w:t>
      </w:r>
      <w:r w:rsidRPr="0054388E">
        <w:rPr>
          <w:rFonts w:ascii="Calibri" w:hAnsi="Calibri"/>
        </w:rPr>
        <w:t xml:space="preserve">. Iets wat belangrijk is in de behandeling van verslaving. Herkennen van trek/drang, ongemak en emoties in je lichaam als eerste signalen! </w:t>
      </w:r>
    </w:p>
    <w:sectPr w:rsidR="0054388E" w:rsidRPr="0054388E">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4C4" w:rsidRDefault="005E24C4" w:rsidP="00D66AFA">
      <w:r>
        <w:separator/>
      </w:r>
    </w:p>
  </w:endnote>
  <w:endnote w:type="continuationSeparator" w:id="0">
    <w:p w:rsidR="005E24C4" w:rsidRDefault="005E24C4" w:rsidP="00D66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D9" w:rsidRDefault="007A66D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D9" w:rsidRDefault="007A66D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D9" w:rsidRDefault="007A66D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4C4" w:rsidRDefault="005E24C4" w:rsidP="00D66AFA">
      <w:r>
        <w:separator/>
      </w:r>
    </w:p>
  </w:footnote>
  <w:footnote w:type="continuationSeparator" w:id="0">
    <w:p w:rsidR="005E24C4" w:rsidRDefault="005E24C4" w:rsidP="00D66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D9" w:rsidRDefault="007A66D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D9" w:rsidRDefault="007A66D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D9" w:rsidRDefault="007A66D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1114"/>
    <w:multiLevelType w:val="hybridMultilevel"/>
    <w:tmpl w:val="C97C36DA"/>
    <w:lvl w:ilvl="0" w:tplc="04130001">
      <w:start w:val="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525F51"/>
    <w:multiLevelType w:val="hybridMultilevel"/>
    <w:tmpl w:val="A85A039E"/>
    <w:lvl w:ilvl="0" w:tplc="5DE0D534">
      <w:start w:val="16"/>
      <w:numFmt w:val="bullet"/>
      <w:lvlText w:val="-"/>
      <w:lvlJc w:val="left"/>
      <w:pPr>
        <w:ind w:left="720" w:hanging="360"/>
      </w:pPr>
      <w:rPr>
        <w:rFonts w:ascii="Calibri" w:eastAsia="Times New Roman" w:hAnsi="Calibri"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987D98"/>
    <w:multiLevelType w:val="hybridMultilevel"/>
    <w:tmpl w:val="0100A6A2"/>
    <w:lvl w:ilvl="0" w:tplc="04130001">
      <w:start w:val="15"/>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F3E4CD8"/>
    <w:multiLevelType w:val="hybridMultilevel"/>
    <w:tmpl w:val="7A06AF1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51C4A9E"/>
    <w:multiLevelType w:val="hybridMultilevel"/>
    <w:tmpl w:val="86F8466E"/>
    <w:lvl w:ilvl="0" w:tplc="A8E4C65E">
      <w:start w:val="1"/>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cs="Times New Roman"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Times New Roman"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Times New Roman" w:hint="default"/>
      </w:rPr>
    </w:lvl>
    <w:lvl w:ilvl="8" w:tplc="04130005">
      <w:start w:val="1"/>
      <w:numFmt w:val="bullet"/>
      <w:lvlText w:val=""/>
      <w:lvlJc w:val="left"/>
      <w:pPr>
        <w:ind w:left="6480" w:hanging="360"/>
      </w:pPr>
      <w:rPr>
        <w:rFonts w:ascii="Wingdings" w:hAnsi="Wingdings" w:hint="default"/>
      </w:rPr>
    </w:lvl>
  </w:abstractNum>
  <w:abstractNum w:abstractNumId="5">
    <w:nsid w:val="27454A3D"/>
    <w:multiLevelType w:val="hybridMultilevel"/>
    <w:tmpl w:val="BA34F87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nsid w:val="28935152"/>
    <w:multiLevelType w:val="hybridMultilevel"/>
    <w:tmpl w:val="EA80EC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0414740"/>
    <w:multiLevelType w:val="hybridMultilevel"/>
    <w:tmpl w:val="6EB21E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DE04D22"/>
    <w:multiLevelType w:val="hybridMultilevel"/>
    <w:tmpl w:val="ADF40F5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2AF5A79"/>
    <w:multiLevelType w:val="hybridMultilevel"/>
    <w:tmpl w:val="462ED900"/>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5C37050B"/>
    <w:multiLevelType w:val="hybridMultilevel"/>
    <w:tmpl w:val="9CC6FDA0"/>
    <w:lvl w:ilvl="0" w:tplc="029C6CAC">
      <w:start w:val="14"/>
      <w:numFmt w:val="bullet"/>
      <w:lvlText w:val=""/>
      <w:lvlJc w:val="left"/>
      <w:pPr>
        <w:ind w:left="720" w:hanging="360"/>
      </w:pPr>
      <w:rPr>
        <w:rFonts w:ascii="Symbol" w:eastAsia="Times New Roman" w:hAnsi="Symbol"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7DA3218B"/>
    <w:multiLevelType w:val="hybridMultilevel"/>
    <w:tmpl w:val="379836BE"/>
    <w:lvl w:ilvl="0" w:tplc="04130001">
      <w:start w:val="1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EA10E3"/>
    <w:multiLevelType w:val="hybridMultilevel"/>
    <w:tmpl w:val="17BCF3CC"/>
    <w:lvl w:ilvl="0" w:tplc="05222698">
      <w:start w:val="5"/>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8"/>
  </w:num>
  <w:num w:numId="4">
    <w:abstractNumId w:val="3"/>
  </w:num>
  <w:num w:numId="5">
    <w:abstractNumId w:val="6"/>
  </w:num>
  <w:num w:numId="6">
    <w:abstractNumId w:val="4"/>
  </w:num>
  <w:num w:numId="7">
    <w:abstractNumId w:val="2"/>
  </w:num>
  <w:num w:numId="8">
    <w:abstractNumId w:val="0"/>
  </w:num>
  <w:num w:numId="9">
    <w:abstractNumId w:val="11"/>
  </w:num>
  <w:num w:numId="10">
    <w:abstractNumId w:val="1"/>
  </w:num>
  <w:num w:numId="11">
    <w:abstractNumId w:val="1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79F"/>
    <w:rsid w:val="0002078A"/>
    <w:rsid w:val="0003279F"/>
    <w:rsid w:val="00032861"/>
    <w:rsid w:val="000736D1"/>
    <w:rsid w:val="00084703"/>
    <w:rsid w:val="000926F6"/>
    <w:rsid w:val="000C2FD0"/>
    <w:rsid w:val="000D03B4"/>
    <w:rsid w:val="000E0BAB"/>
    <w:rsid w:val="000E2BEE"/>
    <w:rsid w:val="00117387"/>
    <w:rsid w:val="001212AE"/>
    <w:rsid w:val="00127BF1"/>
    <w:rsid w:val="00151597"/>
    <w:rsid w:val="001A57A6"/>
    <w:rsid w:val="001C52EC"/>
    <w:rsid w:val="001D2FF0"/>
    <w:rsid w:val="001F5194"/>
    <w:rsid w:val="00216154"/>
    <w:rsid w:val="00233A9C"/>
    <w:rsid w:val="00252B06"/>
    <w:rsid w:val="00253502"/>
    <w:rsid w:val="00264A76"/>
    <w:rsid w:val="00265EC6"/>
    <w:rsid w:val="002952F5"/>
    <w:rsid w:val="002E3979"/>
    <w:rsid w:val="002F15A7"/>
    <w:rsid w:val="0032707D"/>
    <w:rsid w:val="00353B9D"/>
    <w:rsid w:val="00376AED"/>
    <w:rsid w:val="00395661"/>
    <w:rsid w:val="003A063F"/>
    <w:rsid w:val="003A7710"/>
    <w:rsid w:val="003B5DB8"/>
    <w:rsid w:val="003C2414"/>
    <w:rsid w:val="003C3CA5"/>
    <w:rsid w:val="003F7F54"/>
    <w:rsid w:val="004042B7"/>
    <w:rsid w:val="00406E4E"/>
    <w:rsid w:val="004574D2"/>
    <w:rsid w:val="00474FDA"/>
    <w:rsid w:val="00477CB5"/>
    <w:rsid w:val="00480CD6"/>
    <w:rsid w:val="00484124"/>
    <w:rsid w:val="00492159"/>
    <w:rsid w:val="004A2922"/>
    <w:rsid w:val="004B0658"/>
    <w:rsid w:val="004B4B76"/>
    <w:rsid w:val="004D56F6"/>
    <w:rsid w:val="004E16C0"/>
    <w:rsid w:val="004F2808"/>
    <w:rsid w:val="004F29B1"/>
    <w:rsid w:val="004F74A8"/>
    <w:rsid w:val="00526FEB"/>
    <w:rsid w:val="005317C1"/>
    <w:rsid w:val="0054388E"/>
    <w:rsid w:val="00552317"/>
    <w:rsid w:val="005704BD"/>
    <w:rsid w:val="005772BD"/>
    <w:rsid w:val="00580143"/>
    <w:rsid w:val="00595A5F"/>
    <w:rsid w:val="005A1B59"/>
    <w:rsid w:val="005E01FA"/>
    <w:rsid w:val="005E11D1"/>
    <w:rsid w:val="005E24C4"/>
    <w:rsid w:val="005E3976"/>
    <w:rsid w:val="005E5C6E"/>
    <w:rsid w:val="005E78BF"/>
    <w:rsid w:val="005F03EE"/>
    <w:rsid w:val="005F2175"/>
    <w:rsid w:val="005F2AB4"/>
    <w:rsid w:val="005F7CAD"/>
    <w:rsid w:val="006173D2"/>
    <w:rsid w:val="006353DC"/>
    <w:rsid w:val="00637C57"/>
    <w:rsid w:val="00670D69"/>
    <w:rsid w:val="006A36CC"/>
    <w:rsid w:val="006B7351"/>
    <w:rsid w:val="006D44B4"/>
    <w:rsid w:val="006D516B"/>
    <w:rsid w:val="006F1202"/>
    <w:rsid w:val="006F45ED"/>
    <w:rsid w:val="0073137A"/>
    <w:rsid w:val="00752E17"/>
    <w:rsid w:val="007610F1"/>
    <w:rsid w:val="00765894"/>
    <w:rsid w:val="0077053A"/>
    <w:rsid w:val="00791053"/>
    <w:rsid w:val="0079139D"/>
    <w:rsid w:val="007A66D9"/>
    <w:rsid w:val="007B4343"/>
    <w:rsid w:val="007C7F66"/>
    <w:rsid w:val="007F24F9"/>
    <w:rsid w:val="007F45CC"/>
    <w:rsid w:val="007F58D6"/>
    <w:rsid w:val="008039BB"/>
    <w:rsid w:val="00806106"/>
    <w:rsid w:val="008148D6"/>
    <w:rsid w:val="0081584A"/>
    <w:rsid w:val="00832AF5"/>
    <w:rsid w:val="00833377"/>
    <w:rsid w:val="00840C05"/>
    <w:rsid w:val="008575CF"/>
    <w:rsid w:val="008926C1"/>
    <w:rsid w:val="008A1F9A"/>
    <w:rsid w:val="008D2C7B"/>
    <w:rsid w:val="008F53C5"/>
    <w:rsid w:val="0091462B"/>
    <w:rsid w:val="009302D0"/>
    <w:rsid w:val="00943CB1"/>
    <w:rsid w:val="00945442"/>
    <w:rsid w:val="009708B1"/>
    <w:rsid w:val="00972018"/>
    <w:rsid w:val="00984430"/>
    <w:rsid w:val="00985FC7"/>
    <w:rsid w:val="009A660E"/>
    <w:rsid w:val="009B7C23"/>
    <w:rsid w:val="009C3860"/>
    <w:rsid w:val="009E1B1C"/>
    <w:rsid w:val="00A0658A"/>
    <w:rsid w:val="00A10F44"/>
    <w:rsid w:val="00A2326C"/>
    <w:rsid w:val="00A24F8C"/>
    <w:rsid w:val="00A31CFC"/>
    <w:rsid w:val="00A44FF9"/>
    <w:rsid w:val="00A6766F"/>
    <w:rsid w:val="00A817C0"/>
    <w:rsid w:val="00AA3B6C"/>
    <w:rsid w:val="00AB032E"/>
    <w:rsid w:val="00AC16D3"/>
    <w:rsid w:val="00AC2C4F"/>
    <w:rsid w:val="00AD50AC"/>
    <w:rsid w:val="00AD5C8E"/>
    <w:rsid w:val="00AE5018"/>
    <w:rsid w:val="00AF48A2"/>
    <w:rsid w:val="00B0216A"/>
    <w:rsid w:val="00BA0166"/>
    <w:rsid w:val="00BB3E53"/>
    <w:rsid w:val="00BE4663"/>
    <w:rsid w:val="00BE5625"/>
    <w:rsid w:val="00BF5223"/>
    <w:rsid w:val="00C04447"/>
    <w:rsid w:val="00C16EBC"/>
    <w:rsid w:val="00C23827"/>
    <w:rsid w:val="00C265DF"/>
    <w:rsid w:val="00C35907"/>
    <w:rsid w:val="00C366CE"/>
    <w:rsid w:val="00C40B61"/>
    <w:rsid w:val="00C41401"/>
    <w:rsid w:val="00C42E1C"/>
    <w:rsid w:val="00C56F90"/>
    <w:rsid w:val="00C866F5"/>
    <w:rsid w:val="00C92D41"/>
    <w:rsid w:val="00C9344A"/>
    <w:rsid w:val="00CC79E4"/>
    <w:rsid w:val="00CD79DF"/>
    <w:rsid w:val="00CE6A92"/>
    <w:rsid w:val="00D02E0E"/>
    <w:rsid w:val="00D17726"/>
    <w:rsid w:val="00D37D76"/>
    <w:rsid w:val="00D66AFA"/>
    <w:rsid w:val="00D866A7"/>
    <w:rsid w:val="00DB5FCF"/>
    <w:rsid w:val="00DE477D"/>
    <w:rsid w:val="00E02678"/>
    <w:rsid w:val="00E07470"/>
    <w:rsid w:val="00E11C13"/>
    <w:rsid w:val="00E231B2"/>
    <w:rsid w:val="00E2489B"/>
    <w:rsid w:val="00E34E39"/>
    <w:rsid w:val="00EC373D"/>
    <w:rsid w:val="00EE0E6D"/>
    <w:rsid w:val="00EE1C72"/>
    <w:rsid w:val="00EE3F9F"/>
    <w:rsid w:val="00EF2305"/>
    <w:rsid w:val="00F2061C"/>
    <w:rsid w:val="00F46A03"/>
    <w:rsid w:val="00F56C3A"/>
    <w:rsid w:val="00F81BFF"/>
    <w:rsid w:val="00FD15C7"/>
    <w:rsid w:val="00FD71B4"/>
    <w:rsid w:val="00FF2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279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E1C"/>
    <w:pPr>
      <w:ind w:left="720"/>
      <w:contextualSpacing/>
    </w:pPr>
  </w:style>
  <w:style w:type="table" w:styleId="Tabelraster">
    <w:name w:val="Table Grid"/>
    <w:basedOn w:val="Standaardtabel"/>
    <w:rsid w:val="0032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66AFA"/>
    <w:pPr>
      <w:tabs>
        <w:tab w:val="center" w:pos="4536"/>
        <w:tab w:val="right" w:pos="9072"/>
      </w:tabs>
    </w:pPr>
  </w:style>
  <w:style w:type="character" w:customStyle="1" w:styleId="KoptekstChar">
    <w:name w:val="Koptekst Char"/>
    <w:basedOn w:val="Standaardalinea-lettertype"/>
    <w:link w:val="Koptekst"/>
    <w:rsid w:val="00D66AFA"/>
    <w:rPr>
      <w:sz w:val="24"/>
      <w:szCs w:val="24"/>
    </w:rPr>
  </w:style>
  <w:style w:type="paragraph" w:styleId="Voettekst">
    <w:name w:val="footer"/>
    <w:basedOn w:val="Standaard"/>
    <w:link w:val="VoettekstChar"/>
    <w:rsid w:val="00D66AFA"/>
    <w:pPr>
      <w:tabs>
        <w:tab w:val="center" w:pos="4536"/>
        <w:tab w:val="right" w:pos="9072"/>
      </w:tabs>
    </w:pPr>
  </w:style>
  <w:style w:type="character" w:customStyle="1" w:styleId="VoettekstChar">
    <w:name w:val="Voettekst Char"/>
    <w:basedOn w:val="Standaardalinea-lettertype"/>
    <w:link w:val="Voettekst"/>
    <w:rsid w:val="00D66AFA"/>
    <w:rPr>
      <w:sz w:val="24"/>
      <w:szCs w:val="24"/>
    </w:rPr>
  </w:style>
  <w:style w:type="paragraph" w:styleId="Ballontekst">
    <w:name w:val="Balloon Text"/>
    <w:basedOn w:val="Standaard"/>
    <w:link w:val="BallontekstChar"/>
    <w:rsid w:val="00E2489B"/>
    <w:rPr>
      <w:rFonts w:ascii="Tahoma" w:hAnsi="Tahoma" w:cs="Tahoma"/>
      <w:sz w:val="16"/>
      <w:szCs w:val="16"/>
    </w:rPr>
  </w:style>
  <w:style w:type="character" w:customStyle="1" w:styleId="BallontekstChar">
    <w:name w:val="Ballontekst Char"/>
    <w:basedOn w:val="Standaardalinea-lettertype"/>
    <w:link w:val="Ballontekst"/>
    <w:rsid w:val="00E2489B"/>
    <w:rPr>
      <w:rFonts w:ascii="Tahoma" w:hAnsi="Tahoma" w:cs="Tahoma"/>
      <w:sz w:val="16"/>
      <w:szCs w:val="16"/>
    </w:rPr>
  </w:style>
  <w:style w:type="character" w:styleId="Verwijzingopmerking">
    <w:name w:val="annotation reference"/>
    <w:basedOn w:val="Standaardalinea-lettertype"/>
    <w:rsid w:val="00A44FF9"/>
    <w:rPr>
      <w:sz w:val="16"/>
      <w:szCs w:val="16"/>
    </w:rPr>
  </w:style>
  <w:style w:type="paragraph" w:styleId="Tekstopmerking">
    <w:name w:val="annotation text"/>
    <w:basedOn w:val="Standaard"/>
    <w:link w:val="TekstopmerkingChar"/>
    <w:rsid w:val="00A44FF9"/>
    <w:rPr>
      <w:rFonts w:ascii="Univers" w:hAnsi="Univers"/>
      <w:sz w:val="20"/>
      <w:szCs w:val="20"/>
    </w:rPr>
  </w:style>
  <w:style w:type="character" w:customStyle="1" w:styleId="TekstopmerkingChar">
    <w:name w:val="Tekst opmerking Char"/>
    <w:basedOn w:val="Standaardalinea-lettertype"/>
    <w:link w:val="Tekstopmerking"/>
    <w:rsid w:val="00A44FF9"/>
    <w:rPr>
      <w:rFonts w:ascii="Univers" w:hAnsi="Univers"/>
    </w:rPr>
  </w:style>
  <w:style w:type="paragraph" w:styleId="Normaalweb">
    <w:name w:val="Normal (Web)"/>
    <w:basedOn w:val="Standaard"/>
    <w:uiPriority w:val="99"/>
    <w:unhideWhenUsed/>
    <w:rsid w:val="00A2326C"/>
    <w:pPr>
      <w:spacing w:before="100" w:beforeAutospacing="1" w:after="100" w:afterAutospacing="1"/>
    </w:pPr>
    <w:rPr>
      <w:rFonts w:eastAsiaTheme="minorHAnsi"/>
    </w:rPr>
  </w:style>
  <w:style w:type="paragraph" w:styleId="Plattetekst">
    <w:name w:val="Body Text"/>
    <w:basedOn w:val="Standaard"/>
    <w:link w:val="PlattetekstChar"/>
    <w:rsid w:val="00972018"/>
    <w:pPr>
      <w:spacing w:after="120"/>
    </w:pPr>
  </w:style>
  <w:style w:type="character" w:customStyle="1" w:styleId="PlattetekstChar">
    <w:name w:val="Platte tekst Char"/>
    <w:basedOn w:val="Standaardalinea-lettertype"/>
    <w:link w:val="Plattetekst"/>
    <w:rsid w:val="00972018"/>
    <w:rPr>
      <w:sz w:val="24"/>
      <w:szCs w:val="24"/>
    </w:rPr>
  </w:style>
  <w:style w:type="paragraph" w:styleId="Onderwerpvanopmerking">
    <w:name w:val="annotation subject"/>
    <w:basedOn w:val="Tekstopmerking"/>
    <w:next w:val="Tekstopmerking"/>
    <w:link w:val="OnderwerpvanopmerkingChar"/>
    <w:rsid w:val="002E3979"/>
    <w:rPr>
      <w:rFonts w:ascii="Times New Roman" w:hAnsi="Times New Roman"/>
      <w:b/>
      <w:bCs/>
    </w:rPr>
  </w:style>
  <w:style w:type="character" w:customStyle="1" w:styleId="OnderwerpvanopmerkingChar">
    <w:name w:val="Onderwerp van opmerking Char"/>
    <w:basedOn w:val="TekstopmerkingChar"/>
    <w:link w:val="Onderwerpvanopmerking"/>
    <w:rsid w:val="002E3979"/>
    <w:rPr>
      <w:rFonts w:ascii="Univers" w:hAnsi="Univers"/>
      <w:b/>
      <w:bCs/>
    </w:rPr>
  </w:style>
  <w:style w:type="paragraph" w:styleId="Tekstzonderopmaak">
    <w:name w:val="Plain Text"/>
    <w:basedOn w:val="Standaard"/>
    <w:link w:val="TekstzonderopmaakChar"/>
    <w:uiPriority w:val="99"/>
    <w:unhideWhenUsed/>
    <w:rsid w:val="0054388E"/>
    <w:rPr>
      <w:rFonts w:ascii="Arial" w:eastAsiaTheme="minorHAnsi" w:hAnsi="Arial" w:cs="Arial"/>
      <w:sz w:val="20"/>
      <w:szCs w:val="20"/>
      <w:lang w:eastAsia="en-US"/>
    </w:rPr>
  </w:style>
  <w:style w:type="character" w:customStyle="1" w:styleId="TekstzonderopmaakChar">
    <w:name w:val="Tekst zonder opmaak Char"/>
    <w:basedOn w:val="Standaardalinea-lettertype"/>
    <w:link w:val="Tekstzonderopmaak"/>
    <w:uiPriority w:val="99"/>
    <w:rsid w:val="0054388E"/>
    <w:rPr>
      <w:rFonts w:ascii="Arial" w:eastAsiaTheme="minorHAnsi"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03279F"/>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2E1C"/>
    <w:pPr>
      <w:ind w:left="720"/>
      <w:contextualSpacing/>
    </w:pPr>
  </w:style>
  <w:style w:type="table" w:styleId="Tabelraster">
    <w:name w:val="Table Grid"/>
    <w:basedOn w:val="Standaardtabel"/>
    <w:rsid w:val="00327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D66AFA"/>
    <w:pPr>
      <w:tabs>
        <w:tab w:val="center" w:pos="4536"/>
        <w:tab w:val="right" w:pos="9072"/>
      </w:tabs>
    </w:pPr>
  </w:style>
  <w:style w:type="character" w:customStyle="1" w:styleId="KoptekstChar">
    <w:name w:val="Koptekst Char"/>
    <w:basedOn w:val="Standaardalinea-lettertype"/>
    <w:link w:val="Koptekst"/>
    <w:rsid w:val="00D66AFA"/>
    <w:rPr>
      <w:sz w:val="24"/>
      <w:szCs w:val="24"/>
    </w:rPr>
  </w:style>
  <w:style w:type="paragraph" w:styleId="Voettekst">
    <w:name w:val="footer"/>
    <w:basedOn w:val="Standaard"/>
    <w:link w:val="VoettekstChar"/>
    <w:rsid w:val="00D66AFA"/>
    <w:pPr>
      <w:tabs>
        <w:tab w:val="center" w:pos="4536"/>
        <w:tab w:val="right" w:pos="9072"/>
      </w:tabs>
    </w:pPr>
  </w:style>
  <w:style w:type="character" w:customStyle="1" w:styleId="VoettekstChar">
    <w:name w:val="Voettekst Char"/>
    <w:basedOn w:val="Standaardalinea-lettertype"/>
    <w:link w:val="Voettekst"/>
    <w:rsid w:val="00D66AFA"/>
    <w:rPr>
      <w:sz w:val="24"/>
      <w:szCs w:val="24"/>
    </w:rPr>
  </w:style>
  <w:style w:type="paragraph" w:styleId="Ballontekst">
    <w:name w:val="Balloon Text"/>
    <w:basedOn w:val="Standaard"/>
    <w:link w:val="BallontekstChar"/>
    <w:rsid w:val="00E2489B"/>
    <w:rPr>
      <w:rFonts w:ascii="Tahoma" w:hAnsi="Tahoma" w:cs="Tahoma"/>
      <w:sz w:val="16"/>
      <w:szCs w:val="16"/>
    </w:rPr>
  </w:style>
  <w:style w:type="character" w:customStyle="1" w:styleId="BallontekstChar">
    <w:name w:val="Ballontekst Char"/>
    <w:basedOn w:val="Standaardalinea-lettertype"/>
    <w:link w:val="Ballontekst"/>
    <w:rsid w:val="00E2489B"/>
    <w:rPr>
      <w:rFonts w:ascii="Tahoma" w:hAnsi="Tahoma" w:cs="Tahoma"/>
      <w:sz w:val="16"/>
      <w:szCs w:val="16"/>
    </w:rPr>
  </w:style>
  <w:style w:type="character" w:styleId="Verwijzingopmerking">
    <w:name w:val="annotation reference"/>
    <w:basedOn w:val="Standaardalinea-lettertype"/>
    <w:rsid w:val="00A44FF9"/>
    <w:rPr>
      <w:sz w:val="16"/>
      <w:szCs w:val="16"/>
    </w:rPr>
  </w:style>
  <w:style w:type="paragraph" w:styleId="Tekstopmerking">
    <w:name w:val="annotation text"/>
    <w:basedOn w:val="Standaard"/>
    <w:link w:val="TekstopmerkingChar"/>
    <w:rsid w:val="00A44FF9"/>
    <w:rPr>
      <w:rFonts w:ascii="Univers" w:hAnsi="Univers"/>
      <w:sz w:val="20"/>
      <w:szCs w:val="20"/>
    </w:rPr>
  </w:style>
  <w:style w:type="character" w:customStyle="1" w:styleId="TekstopmerkingChar">
    <w:name w:val="Tekst opmerking Char"/>
    <w:basedOn w:val="Standaardalinea-lettertype"/>
    <w:link w:val="Tekstopmerking"/>
    <w:rsid w:val="00A44FF9"/>
    <w:rPr>
      <w:rFonts w:ascii="Univers" w:hAnsi="Univers"/>
    </w:rPr>
  </w:style>
  <w:style w:type="paragraph" w:styleId="Normaalweb">
    <w:name w:val="Normal (Web)"/>
    <w:basedOn w:val="Standaard"/>
    <w:uiPriority w:val="99"/>
    <w:unhideWhenUsed/>
    <w:rsid w:val="00A2326C"/>
    <w:pPr>
      <w:spacing w:before="100" w:beforeAutospacing="1" w:after="100" w:afterAutospacing="1"/>
    </w:pPr>
    <w:rPr>
      <w:rFonts w:eastAsiaTheme="minorHAnsi"/>
    </w:rPr>
  </w:style>
  <w:style w:type="paragraph" w:styleId="Plattetekst">
    <w:name w:val="Body Text"/>
    <w:basedOn w:val="Standaard"/>
    <w:link w:val="PlattetekstChar"/>
    <w:rsid w:val="00972018"/>
    <w:pPr>
      <w:spacing w:after="120"/>
    </w:pPr>
  </w:style>
  <w:style w:type="character" w:customStyle="1" w:styleId="PlattetekstChar">
    <w:name w:val="Platte tekst Char"/>
    <w:basedOn w:val="Standaardalinea-lettertype"/>
    <w:link w:val="Plattetekst"/>
    <w:rsid w:val="00972018"/>
    <w:rPr>
      <w:sz w:val="24"/>
      <w:szCs w:val="24"/>
    </w:rPr>
  </w:style>
  <w:style w:type="paragraph" w:styleId="Onderwerpvanopmerking">
    <w:name w:val="annotation subject"/>
    <w:basedOn w:val="Tekstopmerking"/>
    <w:next w:val="Tekstopmerking"/>
    <w:link w:val="OnderwerpvanopmerkingChar"/>
    <w:rsid w:val="002E3979"/>
    <w:rPr>
      <w:rFonts w:ascii="Times New Roman" w:hAnsi="Times New Roman"/>
      <w:b/>
      <w:bCs/>
    </w:rPr>
  </w:style>
  <w:style w:type="character" w:customStyle="1" w:styleId="OnderwerpvanopmerkingChar">
    <w:name w:val="Onderwerp van opmerking Char"/>
    <w:basedOn w:val="TekstopmerkingChar"/>
    <w:link w:val="Onderwerpvanopmerking"/>
    <w:rsid w:val="002E3979"/>
    <w:rPr>
      <w:rFonts w:ascii="Univers" w:hAnsi="Univers"/>
      <w:b/>
      <w:bCs/>
    </w:rPr>
  </w:style>
  <w:style w:type="paragraph" w:styleId="Tekstzonderopmaak">
    <w:name w:val="Plain Text"/>
    <w:basedOn w:val="Standaard"/>
    <w:link w:val="TekstzonderopmaakChar"/>
    <w:uiPriority w:val="99"/>
    <w:unhideWhenUsed/>
    <w:rsid w:val="0054388E"/>
    <w:rPr>
      <w:rFonts w:ascii="Arial" w:eastAsiaTheme="minorHAnsi" w:hAnsi="Arial" w:cs="Arial"/>
      <w:sz w:val="20"/>
      <w:szCs w:val="20"/>
      <w:lang w:eastAsia="en-US"/>
    </w:rPr>
  </w:style>
  <w:style w:type="character" w:customStyle="1" w:styleId="TekstzonderopmaakChar">
    <w:name w:val="Tekst zonder opmaak Char"/>
    <w:basedOn w:val="Standaardalinea-lettertype"/>
    <w:link w:val="Tekstzonderopmaak"/>
    <w:uiPriority w:val="99"/>
    <w:rsid w:val="0054388E"/>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4693">
      <w:bodyDiv w:val="1"/>
      <w:marLeft w:val="0"/>
      <w:marRight w:val="0"/>
      <w:marTop w:val="0"/>
      <w:marBottom w:val="0"/>
      <w:divBdr>
        <w:top w:val="none" w:sz="0" w:space="0" w:color="auto"/>
        <w:left w:val="none" w:sz="0" w:space="0" w:color="auto"/>
        <w:bottom w:val="none" w:sz="0" w:space="0" w:color="auto"/>
        <w:right w:val="none" w:sz="0" w:space="0" w:color="auto"/>
      </w:divBdr>
    </w:div>
    <w:div w:id="75591935">
      <w:bodyDiv w:val="1"/>
      <w:marLeft w:val="0"/>
      <w:marRight w:val="0"/>
      <w:marTop w:val="0"/>
      <w:marBottom w:val="0"/>
      <w:divBdr>
        <w:top w:val="none" w:sz="0" w:space="0" w:color="auto"/>
        <w:left w:val="none" w:sz="0" w:space="0" w:color="auto"/>
        <w:bottom w:val="none" w:sz="0" w:space="0" w:color="auto"/>
        <w:right w:val="none" w:sz="0" w:space="0" w:color="auto"/>
      </w:divBdr>
    </w:div>
    <w:div w:id="128981461">
      <w:bodyDiv w:val="1"/>
      <w:marLeft w:val="0"/>
      <w:marRight w:val="0"/>
      <w:marTop w:val="0"/>
      <w:marBottom w:val="0"/>
      <w:divBdr>
        <w:top w:val="none" w:sz="0" w:space="0" w:color="auto"/>
        <w:left w:val="none" w:sz="0" w:space="0" w:color="auto"/>
        <w:bottom w:val="none" w:sz="0" w:space="0" w:color="auto"/>
        <w:right w:val="none" w:sz="0" w:space="0" w:color="auto"/>
      </w:divBdr>
    </w:div>
    <w:div w:id="392045662">
      <w:bodyDiv w:val="1"/>
      <w:marLeft w:val="0"/>
      <w:marRight w:val="0"/>
      <w:marTop w:val="0"/>
      <w:marBottom w:val="0"/>
      <w:divBdr>
        <w:top w:val="none" w:sz="0" w:space="0" w:color="auto"/>
        <w:left w:val="none" w:sz="0" w:space="0" w:color="auto"/>
        <w:bottom w:val="none" w:sz="0" w:space="0" w:color="auto"/>
        <w:right w:val="none" w:sz="0" w:space="0" w:color="auto"/>
      </w:divBdr>
    </w:div>
    <w:div w:id="568224179">
      <w:bodyDiv w:val="1"/>
      <w:marLeft w:val="0"/>
      <w:marRight w:val="0"/>
      <w:marTop w:val="0"/>
      <w:marBottom w:val="0"/>
      <w:divBdr>
        <w:top w:val="none" w:sz="0" w:space="0" w:color="auto"/>
        <w:left w:val="none" w:sz="0" w:space="0" w:color="auto"/>
        <w:bottom w:val="none" w:sz="0" w:space="0" w:color="auto"/>
        <w:right w:val="none" w:sz="0" w:space="0" w:color="auto"/>
      </w:divBdr>
    </w:div>
    <w:div w:id="649671307">
      <w:bodyDiv w:val="1"/>
      <w:marLeft w:val="0"/>
      <w:marRight w:val="0"/>
      <w:marTop w:val="0"/>
      <w:marBottom w:val="0"/>
      <w:divBdr>
        <w:top w:val="none" w:sz="0" w:space="0" w:color="auto"/>
        <w:left w:val="none" w:sz="0" w:space="0" w:color="auto"/>
        <w:bottom w:val="none" w:sz="0" w:space="0" w:color="auto"/>
        <w:right w:val="none" w:sz="0" w:space="0" w:color="auto"/>
      </w:divBdr>
    </w:div>
    <w:div w:id="726687337">
      <w:bodyDiv w:val="1"/>
      <w:marLeft w:val="0"/>
      <w:marRight w:val="0"/>
      <w:marTop w:val="0"/>
      <w:marBottom w:val="0"/>
      <w:divBdr>
        <w:top w:val="none" w:sz="0" w:space="0" w:color="auto"/>
        <w:left w:val="none" w:sz="0" w:space="0" w:color="auto"/>
        <w:bottom w:val="none" w:sz="0" w:space="0" w:color="auto"/>
        <w:right w:val="none" w:sz="0" w:space="0" w:color="auto"/>
      </w:divBdr>
    </w:div>
    <w:div w:id="783155728">
      <w:bodyDiv w:val="1"/>
      <w:marLeft w:val="0"/>
      <w:marRight w:val="0"/>
      <w:marTop w:val="0"/>
      <w:marBottom w:val="0"/>
      <w:divBdr>
        <w:top w:val="none" w:sz="0" w:space="0" w:color="auto"/>
        <w:left w:val="none" w:sz="0" w:space="0" w:color="auto"/>
        <w:bottom w:val="none" w:sz="0" w:space="0" w:color="auto"/>
        <w:right w:val="none" w:sz="0" w:space="0" w:color="auto"/>
      </w:divBdr>
    </w:div>
    <w:div w:id="847643132">
      <w:bodyDiv w:val="1"/>
      <w:marLeft w:val="0"/>
      <w:marRight w:val="0"/>
      <w:marTop w:val="0"/>
      <w:marBottom w:val="0"/>
      <w:divBdr>
        <w:top w:val="none" w:sz="0" w:space="0" w:color="auto"/>
        <w:left w:val="none" w:sz="0" w:space="0" w:color="auto"/>
        <w:bottom w:val="none" w:sz="0" w:space="0" w:color="auto"/>
        <w:right w:val="none" w:sz="0" w:space="0" w:color="auto"/>
      </w:divBdr>
    </w:div>
    <w:div w:id="1046566104">
      <w:bodyDiv w:val="1"/>
      <w:marLeft w:val="0"/>
      <w:marRight w:val="0"/>
      <w:marTop w:val="0"/>
      <w:marBottom w:val="0"/>
      <w:divBdr>
        <w:top w:val="none" w:sz="0" w:space="0" w:color="auto"/>
        <w:left w:val="none" w:sz="0" w:space="0" w:color="auto"/>
        <w:bottom w:val="none" w:sz="0" w:space="0" w:color="auto"/>
        <w:right w:val="none" w:sz="0" w:space="0" w:color="auto"/>
      </w:divBdr>
    </w:div>
    <w:div w:id="1111899954">
      <w:bodyDiv w:val="1"/>
      <w:marLeft w:val="0"/>
      <w:marRight w:val="0"/>
      <w:marTop w:val="0"/>
      <w:marBottom w:val="0"/>
      <w:divBdr>
        <w:top w:val="none" w:sz="0" w:space="0" w:color="auto"/>
        <w:left w:val="none" w:sz="0" w:space="0" w:color="auto"/>
        <w:bottom w:val="none" w:sz="0" w:space="0" w:color="auto"/>
        <w:right w:val="none" w:sz="0" w:space="0" w:color="auto"/>
      </w:divBdr>
    </w:div>
    <w:div w:id="1191801656">
      <w:bodyDiv w:val="1"/>
      <w:marLeft w:val="0"/>
      <w:marRight w:val="0"/>
      <w:marTop w:val="0"/>
      <w:marBottom w:val="0"/>
      <w:divBdr>
        <w:top w:val="none" w:sz="0" w:space="0" w:color="auto"/>
        <w:left w:val="none" w:sz="0" w:space="0" w:color="auto"/>
        <w:bottom w:val="none" w:sz="0" w:space="0" w:color="auto"/>
        <w:right w:val="none" w:sz="0" w:space="0" w:color="auto"/>
      </w:divBdr>
    </w:div>
    <w:div w:id="1657417408">
      <w:bodyDiv w:val="1"/>
      <w:marLeft w:val="0"/>
      <w:marRight w:val="0"/>
      <w:marTop w:val="0"/>
      <w:marBottom w:val="0"/>
      <w:divBdr>
        <w:top w:val="none" w:sz="0" w:space="0" w:color="auto"/>
        <w:left w:val="none" w:sz="0" w:space="0" w:color="auto"/>
        <w:bottom w:val="none" w:sz="0" w:space="0" w:color="auto"/>
        <w:right w:val="none" w:sz="0" w:space="0" w:color="auto"/>
      </w:divBdr>
      <w:divsChild>
        <w:div w:id="960578047">
          <w:marLeft w:val="0"/>
          <w:marRight w:val="0"/>
          <w:marTop w:val="0"/>
          <w:marBottom w:val="0"/>
          <w:divBdr>
            <w:top w:val="none" w:sz="0" w:space="0" w:color="auto"/>
            <w:left w:val="none" w:sz="0" w:space="0" w:color="auto"/>
            <w:bottom w:val="none" w:sz="0" w:space="0" w:color="auto"/>
            <w:right w:val="none" w:sz="0" w:space="0" w:color="auto"/>
          </w:divBdr>
          <w:divsChild>
            <w:div w:id="117922180">
              <w:marLeft w:val="0"/>
              <w:marRight w:val="0"/>
              <w:marTop w:val="0"/>
              <w:marBottom w:val="0"/>
              <w:divBdr>
                <w:top w:val="none" w:sz="0" w:space="0" w:color="auto"/>
                <w:left w:val="none" w:sz="0" w:space="0" w:color="auto"/>
                <w:bottom w:val="none" w:sz="0" w:space="0" w:color="auto"/>
                <w:right w:val="none" w:sz="0" w:space="0" w:color="auto"/>
              </w:divBdr>
              <w:divsChild>
                <w:div w:id="701245513">
                  <w:marLeft w:val="-225"/>
                  <w:marRight w:val="-225"/>
                  <w:marTop w:val="0"/>
                  <w:marBottom w:val="0"/>
                  <w:divBdr>
                    <w:top w:val="none" w:sz="0" w:space="0" w:color="auto"/>
                    <w:left w:val="none" w:sz="0" w:space="0" w:color="auto"/>
                    <w:bottom w:val="none" w:sz="0" w:space="0" w:color="auto"/>
                    <w:right w:val="none" w:sz="0" w:space="0" w:color="auto"/>
                  </w:divBdr>
                  <w:divsChild>
                    <w:div w:id="781803845">
                      <w:marLeft w:val="0"/>
                      <w:marRight w:val="0"/>
                      <w:marTop w:val="0"/>
                      <w:marBottom w:val="0"/>
                      <w:divBdr>
                        <w:top w:val="none" w:sz="0" w:space="0" w:color="auto"/>
                        <w:left w:val="none" w:sz="0" w:space="0" w:color="auto"/>
                        <w:bottom w:val="none" w:sz="0" w:space="0" w:color="auto"/>
                        <w:right w:val="none" w:sz="0" w:space="0" w:color="auto"/>
                      </w:divBdr>
                      <w:divsChild>
                        <w:div w:id="2141337285">
                          <w:marLeft w:val="0"/>
                          <w:marRight w:val="0"/>
                          <w:marTop w:val="0"/>
                          <w:marBottom w:val="0"/>
                          <w:divBdr>
                            <w:top w:val="none" w:sz="0" w:space="0" w:color="auto"/>
                            <w:left w:val="none" w:sz="0" w:space="0" w:color="auto"/>
                            <w:bottom w:val="none" w:sz="0" w:space="0" w:color="auto"/>
                            <w:right w:val="none" w:sz="0" w:space="0" w:color="auto"/>
                          </w:divBdr>
                          <w:divsChild>
                            <w:div w:id="1915505819">
                              <w:marLeft w:val="0"/>
                              <w:marRight w:val="0"/>
                              <w:marTop w:val="0"/>
                              <w:marBottom w:val="0"/>
                              <w:divBdr>
                                <w:top w:val="none" w:sz="0" w:space="0" w:color="auto"/>
                                <w:left w:val="none" w:sz="0" w:space="0" w:color="auto"/>
                                <w:bottom w:val="none" w:sz="0" w:space="0" w:color="auto"/>
                                <w:right w:val="none" w:sz="0" w:space="0" w:color="auto"/>
                              </w:divBdr>
                              <w:divsChild>
                                <w:div w:id="712266851">
                                  <w:marLeft w:val="0"/>
                                  <w:marRight w:val="0"/>
                                  <w:marTop w:val="0"/>
                                  <w:marBottom w:val="0"/>
                                  <w:divBdr>
                                    <w:top w:val="none" w:sz="0" w:space="0" w:color="auto"/>
                                    <w:left w:val="none" w:sz="0" w:space="0" w:color="auto"/>
                                    <w:bottom w:val="none" w:sz="0" w:space="0" w:color="auto"/>
                                    <w:right w:val="none" w:sz="0" w:space="0" w:color="auto"/>
                                  </w:divBdr>
                                  <w:divsChild>
                                    <w:div w:id="235558389">
                                      <w:marLeft w:val="0"/>
                                      <w:marRight w:val="0"/>
                                      <w:marTop w:val="0"/>
                                      <w:marBottom w:val="0"/>
                                      <w:divBdr>
                                        <w:top w:val="none" w:sz="0" w:space="0" w:color="auto"/>
                                        <w:left w:val="none" w:sz="0" w:space="0" w:color="auto"/>
                                        <w:bottom w:val="none" w:sz="0" w:space="0" w:color="auto"/>
                                        <w:right w:val="none" w:sz="0" w:space="0" w:color="auto"/>
                                      </w:divBdr>
                                      <w:divsChild>
                                        <w:div w:id="865099172">
                                          <w:marLeft w:val="0"/>
                                          <w:marRight w:val="0"/>
                                          <w:marTop w:val="0"/>
                                          <w:marBottom w:val="0"/>
                                          <w:divBdr>
                                            <w:top w:val="none" w:sz="0" w:space="0" w:color="auto"/>
                                            <w:left w:val="none" w:sz="0" w:space="0" w:color="auto"/>
                                            <w:bottom w:val="none" w:sz="0" w:space="0" w:color="auto"/>
                                            <w:right w:val="none" w:sz="0" w:space="0" w:color="auto"/>
                                          </w:divBdr>
                                          <w:divsChild>
                                            <w:div w:id="829172587">
                                              <w:marLeft w:val="0"/>
                                              <w:marRight w:val="0"/>
                                              <w:marTop w:val="0"/>
                                              <w:marBottom w:val="0"/>
                                              <w:divBdr>
                                                <w:top w:val="none" w:sz="0" w:space="0" w:color="auto"/>
                                                <w:left w:val="none" w:sz="0" w:space="0" w:color="auto"/>
                                                <w:bottom w:val="none" w:sz="0" w:space="0" w:color="auto"/>
                                                <w:right w:val="none" w:sz="0" w:space="0" w:color="auto"/>
                                              </w:divBdr>
                                              <w:divsChild>
                                                <w:div w:id="1244294279">
                                                  <w:marLeft w:val="0"/>
                                                  <w:marRight w:val="0"/>
                                                  <w:marTop w:val="0"/>
                                                  <w:marBottom w:val="0"/>
                                                  <w:divBdr>
                                                    <w:top w:val="none" w:sz="0" w:space="0" w:color="auto"/>
                                                    <w:left w:val="none" w:sz="0" w:space="0" w:color="auto"/>
                                                    <w:bottom w:val="none" w:sz="0" w:space="0" w:color="auto"/>
                                                    <w:right w:val="none" w:sz="0" w:space="0" w:color="auto"/>
                                                  </w:divBdr>
                                                  <w:divsChild>
                                                    <w:div w:id="1765607483">
                                                      <w:marLeft w:val="0"/>
                                                      <w:marRight w:val="0"/>
                                                      <w:marTop w:val="0"/>
                                                      <w:marBottom w:val="0"/>
                                                      <w:divBdr>
                                                        <w:top w:val="none" w:sz="0" w:space="0" w:color="auto"/>
                                                        <w:left w:val="none" w:sz="0" w:space="0" w:color="auto"/>
                                                        <w:bottom w:val="none" w:sz="0" w:space="0" w:color="auto"/>
                                                        <w:right w:val="none" w:sz="0" w:space="0" w:color="auto"/>
                                                      </w:divBdr>
                                                      <w:divsChild>
                                                        <w:div w:id="176358383">
                                                          <w:marLeft w:val="0"/>
                                                          <w:marRight w:val="0"/>
                                                          <w:marTop w:val="0"/>
                                                          <w:marBottom w:val="0"/>
                                                          <w:divBdr>
                                                            <w:top w:val="none" w:sz="0" w:space="0" w:color="auto"/>
                                                            <w:left w:val="none" w:sz="0" w:space="0" w:color="auto"/>
                                                            <w:bottom w:val="none" w:sz="0" w:space="0" w:color="auto"/>
                                                            <w:right w:val="none" w:sz="0" w:space="0" w:color="auto"/>
                                                          </w:divBdr>
                                                          <w:divsChild>
                                                            <w:div w:id="168104618">
                                                              <w:marLeft w:val="0"/>
                                                              <w:marRight w:val="0"/>
                                                              <w:marTop w:val="0"/>
                                                              <w:marBottom w:val="0"/>
                                                              <w:divBdr>
                                                                <w:top w:val="none" w:sz="0" w:space="0" w:color="auto"/>
                                                                <w:left w:val="none" w:sz="0" w:space="0" w:color="auto"/>
                                                                <w:bottom w:val="none" w:sz="0" w:space="0" w:color="auto"/>
                                                                <w:right w:val="none" w:sz="0" w:space="0" w:color="auto"/>
                                                              </w:divBdr>
                                                              <w:divsChild>
                                                                <w:div w:id="2144501369">
                                                                  <w:marLeft w:val="0"/>
                                                                  <w:marRight w:val="0"/>
                                                                  <w:marTop w:val="315"/>
                                                                  <w:marBottom w:val="0"/>
                                                                  <w:divBdr>
                                                                    <w:top w:val="none" w:sz="0" w:space="0" w:color="auto"/>
                                                                    <w:left w:val="none" w:sz="0" w:space="0" w:color="auto"/>
                                                                    <w:bottom w:val="none" w:sz="0" w:space="0" w:color="auto"/>
                                                                    <w:right w:val="none" w:sz="0" w:space="0" w:color="auto"/>
                                                                  </w:divBdr>
                                                                  <w:divsChild>
                                                                    <w:div w:id="398938007">
                                                                      <w:marLeft w:val="0"/>
                                                                      <w:marRight w:val="0"/>
                                                                      <w:marTop w:val="0"/>
                                                                      <w:marBottom w:val="675"/>
                                                                      <w:divBdr>
                                                                        <w:top w:val="none" w:sz="0" w:space="0" w:color="auto"/>
                                                                        <w:left w:val="none" w:sz="0" w:space="0" w:color="auto"/>
                                                                        <w:bottom w:val="none" w:sz="0" w:space="0" w:color="auto"/>
                                                                        <w:right w:val="none" w:sz="0" w:space="0" w:color="auto"/>
                                                                      </w:divBdr>
                                                                      <w:divsChild>
                                                                        <w:div w:id="861671569">
                                                                          <w:marLeft w:val="0"/>
                                                                          <w:marRight w:val="0"/>
                                                                          <w:marTop w:val="300"/>
                                                                          <w:marBottom w:val="0"/>
                                                                          <w:divBdr>
                                                                            <w:top w:val="none" w:sz="0" w:space="0" w:color="auto"/>
                                                                            <w:left w:val="none" w:sz="0" w:space="0" w:color="auto"/>
                                                                            <w:bottom w:val="none" w:sz="0" w:space="0" w:color="auto"/>
                                                                            <w:right w:val="none" w:sz="0" w:space="0" w:color="auto"/>
                                                                          </w:divBdr>
                                                                          <w:divsChild>
                                                                            <w:div w:id="951395468">
                                                                              <w:marLeft w:val="0"/>
                                                                              <w:marRight w:val="0"/>
                                                                              <w:marTop w:val="0"/>
                                                                              <w:marBottom w:val="0"/>
                                                                              <w:divBdr>
                                                                                <w:top w:val="none" w:sz="0" w:space="0" w:color="auto"/>
                                                                                <w:left w:val="none" w:sz="0" w:space="0" w:color="auto"/>
                                                                                <w:bottom w:val="none" w:sz="0" w:space="0" w:color="auto"/>
                                                                                <w:right w:val="none" w:sz="0" w:space="0" w:color="auto"/>
                                                                              </w:divBdr>
                                                                              <w:divsChild>
                                                                                <w:div w:id="1279025931">
                                                                                  <w:marLeft w:val="-150"/>
                                                                                  <w:marRight w:val="0"/>
                                                                                  <w:marTop w:val="0"/>
                                                                                  <w:marBottom w:val="0"/>
                                                                                  <w:divBdr>
                                                                                    <w:top w:val="none" w:sz="0" w:space="0" w:color="auto"/>
                                                                                    <w:left w:val="none" w:sz="0" w:space="0" w:color="auto"/>
                                                                                    <w:bottom w:val="none" w:sz="0" w:space="0" w:color="auto"/>
                                                                                    <w:right w:val="none" w:sz="0" w:space="0" w:color="auto"/>
                                                                                  </w:divBdr>
                                                                                  <w:divsChild>
                                                                                    <w:div w:id="318533762">
                                                                                      <w:marLeft w:val="0"/>
                                                                                      <w:marRight w:val="0"/>
                                                                                      <w:marTop w:val="0"/>
                                                                                      <w:marBottom w:val="0"/>
                                                                                      <w:divBdr>
                                                                                        <w:top w:val="none" w:sz="0" w:space="0" w:color="auto"/>
                                                                                        <w:left w:val="none" w:sz="0" w:space="0" w:color="auto"/>
                                                                                        <w:bottom w:val="none" w:sz="0" w:space="0" w:color="auto"/>
                                                                                        <w:right w:val="none" w:sz="0" w:space="0" w:color="auto"/>
                                                                                      </w:divBdr>
                                                                                      <w:divsChild>
                                                                                        <w:div w:id="7830460">
                                                                                          <w:marLeft w:val="180"/>
                                                                                          <w:marRight w:val="0"/>
                                                                                          <w:marTop w:val="0"/>
                                                                                          <w:marBottom w:val="0"/>
                                                                                          <w:divBdr>
                                                                                            <w:top w:val="none" w:sz="0" w:space="0" w:color="auto"/>
                                                                                            <w:left w:val="none" w:sz="0" w:space="0" w:color="auto"/>
                                                                                            <w:bottom w:val="none" w:sz="0" w:space="0" w:color="auto"/>
                                                                                            <w:right w:val="none" w:sz="0" w:space="0" w:color="auto"/>
                                                                                          </w:divBdr>
                                                                                          <w:divsChild>
                                                                                            <w:div w:id="1404794181">
                                                                                              <w:marLeft w:val="0"/>
                                                                                              <w:marRight w:val="0"/>
                                                                                              <w:marTop w:val="0"/>
                                                                                              <w:marBottom w:val="0"/>
                                                                                              <w:divBdr>
                                                                                                <w:top w:val="none" w:sz="0" w:space="0" w:color="auto"/>
                                                                                                <w:left w:val="none" w:sz="0" w:space="0" w:color="auto"/>
                                                                                                <w:bottom w:val="none" w:sz="0" w:space="0" w:color="auto"/>
                                                                                                <w:right w:val="none" w:sz="0" w:space="0" w:color="auto"/>
                                                                                              </w:divBdr>
                                                                                              <w:divsChild>
                                                                                                <w:div w:id="563806743">
                                                                                                  <w:marLeft w:val="0"/>
                                                                                                  <w:marRight w:val="0"/>
                                                                                                  <w:marTop w:val="0"/>
                                                                                                  <w:marBottom w:val="0"/>
                                                                                                  <w:divBdr>
                                                                                                    <w:top w:val="none" w:sz="0" w:space="0" w:color="auto"/>
                                                                                                    <w:left w:val="none" w:sz="0" w:space="0" w:color="auto"/>
                                                                                                    <w:bottom w:val="none" w:sz="0" w:space="0" w:color="auto"/>
                                                                                                    <w:right w:val="none" w:sz="0" w:space="0" w:color="auto"/>
                                                                                                  </w:divBdr>
                                                                                                  <w:divsChild>
                                                                                                    <w:div w:id="1228607043">
                                                                                                      <w:marLeft w:val="0"/>
                                                                                                      <w:marRight w:val="0"/>
                                                                                                      <w:marTop w:val="0"/>
                                                                                                      <w:marBottom w:val="0"/>
                                                                                                      <w:divBdr>
                                                                                                        <w:top w:val="none" w:sz="0" w:space="0" w:color="auto"/>
                                                                                                        <w:left w:val="none" w:sz="0" w:space="0" w:color="auto"/>
                                                                                                        <w:bottom w:val="none" w:sz="0" w:space="0" w:color="auto"/>
                                                                                                        <w:right w:val="none" w:sz="0" w:space="0" w:color="auto"/>
                                                                                                      </w:divBdr>
                                                                                                    </w:div>
                                                                                                  </w:divsChild>
                                                                                                </w:div>
                                                                                                <w:div w:id="1702124446">
                                                                                                  <w:marLeft w:val="0"/>
                                                                                                  <w:marRight w:val="0"/>
                                                                                                  <w:marTop w:val="0"/>
                                                                                                  <w:marBottom w:val="0"/>
                                                                                                  <w:divBdr>
                                                                                                    <w:top w:val="none" w:sz="0" w:space="0" w:color="auto"/>
                                                                                                    <w:left w:val="none" w:sz="0" w:space="0" w:color="auto"/>
                                                                                                    <w:bottom w:val="none" w:sz="0" w:space="0" w:color="auto"/>
                                                                                                    <w:right w:val="none" w:sz="0" w:space="0" w:color="auto"/>
                                                                                                  </w:divBdr>
                                                                                                  <w:divsChild>
                                                                                                    <w:div w:id="6416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1986283">
      <w:bodyDiv w:val="1"/>
      <w:marLeft w:val="0"/>
      <w:marRight w:val="0"/>
      <w:marTop w:val="0"/>
      <w:marBottom w:val="0"/>
      <w:divBdr>
        <w:top w:val="none" w:sz="0" w:space="0" w:color="auto"/>
        <w:left w:val="none" w:sz="0" w:space="0" w:color="auto"/>
        <w:bottom w:val="none" w:sz="0" w:space="0" w:color="auto"/>
        <w:right w:val="none" w:sz="0" w:space="0" w:color="auto"/>
      </w:divBdr>
    </w:div>
    <w:div w:id="1744909837">
      <w:bodyDiv w:val="1"/>
      <w:marLeft w:val="0"/>
      <w:marRight w:val="0"/>
      <w:marTop w:val="0"/>
      <w:marBottom w:val="0"/>
      <w:divBdr>
        <w:top w:val="none" w:sz="0" w:space="0" w:color="auto"/>
        <w:left w:val="none" w:sz="0" w:space="0" w:color="auto"/>
        <w:bottom w:val="none" w:sz="0" w:space="0" w:color="auto"/>
        <w:right w:val="none" w:sz="0" w:space="0" w:color="auto"/>
      </w:divBdr>
    </w:div>
    <w:div w:id="1791700949">
      <w:bodyDiv w:val="1"/>
      <w:marLeft w:val="0"/>
      <w:marRight w:val="0"/>
      <w:marTop w:val="0"/>
      <w:marBottom w:val="0"/>
      <w:divBdr>
        <w:top w:val="none" w:sz="0" w:space="0" w:color="auto"/>
        <w:left w:val="none" w:sz="0" w:space="0" w:color="auto"/>
        <w:bottom w:val="none" w:sz="0" w:space="0" w:color="auto"/>
        <w:right w:val="none" w:sz="0" w:space="0" w:color="auto"/>
      </w:divBdr>
    </w:div>
    <w:div w:id="2059163350">
      <w:bodyDiv w:val="1"/>
      <w:marLeft w:val="0"/>
      <w:marRight w:val="0"/>
      <w:marTop w:val="0"/>
      <w:marBottom w:val="0"/>
      <w:divBdr>
        <w:top w:val="none" w:sz="0" w:space="0" w:color="auto"/>
        <w:left w:val="none" w:sz="0" w:space="0" w:color="auto"/>
        <w:bottom w:val="none" w:sz="0" w:space="0" w:color="auto"/>
        <w:right w:val="none" w:sz="0" w:space="0" w:color="auto"/>
      </w:divBdr>
    </w:div>
    <w:div w:id="211258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AF08C-F2BD-4F85-A27B-9F7C722B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Pages>
  <Words>605</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06007916</dc:creator>
  <cp:lastModifiedBy>Mandy Stapel</cp:lastModifiedBy>
  <cp:revision>43</cp:revision>
  <dcterms:created xsi:type="dcterms:W3CDTF">2019-01-11T12:11:00Z</dcterms:created>
  <dcterms:modified xsi:type="dcterms:W3CDTF">2019-06-03T14:49:00Z</dcterms:modified>
</cp:coreProperties>
</file>